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5C11" w14:textId="096ADA60" w:rsidR="002C0BBB" w:rsidRPr="00DD783D" w:rsidRDefault="004D1C60" w:rsidP="002C0BBB">
      <w:pPr>
        <w:pStyle w:val="Primeirorecuodecorpodetexto"/>
      </w:pPr>
      <w:r w:rsidRPr="00DD783D">
        <w:t>TÍTULO DO ARTIGO</w:t>
      </w:r>
    </w:p>
    <w:p w14:paraId="5D5B4F65" w14:textId="1695BC70" w:rsidR="00CB7F51" w:rsidRPr="00DD783D" w:rsidRDefault="004D1C60" w:rsidP="002C0BBB">
      <w:pPr>
        <w:pStyle w:val="Primeirorecuodecorpodetexto"/>
      </w:pPr>
      <w:r w:rsidRPr="00DD783D">
        <w:t>(</w:t>
      </w:r>
      <w:proofErr w:type="gramStart"/>
      <w:r w:rsidRPr="00DD783D">
        <w:t>caixa</w:t>
      </w:r>
      <w:proofErr w:type="gramEnd"/>
      <w:r w:rsidRPr="00DD783D">
        <w:t xml:space="preserve"> alta e negrito, centralizado, tamanho 12) </w:t>
      </w:r>
      <w:r w:rsidR="002C0BBB" w:rsidRPr="00DD783D">
        <w:t>–</w:t>
      </w:r>
      <w:r w:rsidRPr="00DD783D">
        <w:t xml:space="preserve"> Português</w:t>
      </w:r>
    </w:p>
    <w:p w14:paraId="445D21F8" w14:textId="77777777" w:rsidR="002C0BBB" w:rsidRPr="00DD783D" w:rsidRDefault="002C0BBB" w:rsidP="002C0BBB">
      <w:pPr>
        <w:pStyle w:val="Primeirorecuodecorpodetexto"/>
        <w:jc w:val="both"/>
      </w:pPr>
    </w:p>
    <w:p w14:paraId="2EA47A24" w14:textId="39207A35" w:rsidR="002C0BBB" w:rsidRPr="00DD783D" w:rsidRDefault="004D1C60" w:rsidP="002C0BBB">
      <w:pPr>
        <w:pStyle w:val="Primeirorecuodecorpodetexto"/>
      </w:pPr>
      <w:r w:rsidRPr="00DD783D">
        <w:t>TÍTULO DO ARTIGO</w:t>
      </w:r>
    </w:p>
    <w:p w14:paraId="424A8AFE" w14:textId="76EE903D" w:rsidR="00CB7F51" w:rsidRPr="00DD783D" w:rsidRDefault="004D1C60" w:rsidP="002C0BBB">
      <w:pPr>
        <w:pStyle w:val="Primeirorecuodecorpodetexto"/>
      </w:pPr>
      <w:r w:rsidRPr="00DD783D">
        <w:t>(</w:t>
      </w:r>
      <w:proofErr w:type="gramStart"/>
      <w:r w:rsidRPr="00DD783D">
        <w:t>caixa</w:t>
      </w:r>
      <w:proofErr w:type="gramEnd"/>
      <w:r w:rsidRPr="00DD783D">
        <w:t xml:space="preserve"> alta e negrito, centralizado, tamanho 12) – Inglês</w:t>
      </w:r>
    </w:p>
    <w:p w14:paraId="2DFD1B72" w14:textId="77777777" w:rsidR="002C0BBB" w:rsidRPr="00DD783D" w:rsidRDefault="002C0BBB" w:rsidP="002C0BBB">
      <w:pPr>
        <w:pStyle w:val="Primeirorecuodecorpodetexto"/>
      </w:pPr>
    </w:p>
    <w:p w14:paraId="04A1CEC4" w14:textId="241B55CC" w:rsidR="004D1C60" w:rsidRPr="00DD783D" w:rsidRDefault="004D1C60" w:rsidP="002C0BBB">
      <w:pPr>
        <w:pStyle w:val="Primeirorecuodecorpodetexto"/>
        <w:spacing w:line="240" w:lineRule="auto"/>
        <w:ind w:left="1701" w:hanging="1701"/>
        <w:jc w:val="both"/>
        <w:rPr>
          <w:color w:val="FF0000"/>
        </w:rPr>
      </w:pPr>
      <w:r w:rsidRPr="00DD783D">
        <w:rPr>
          <w:color w:val="FF0000"/>
        </w:rPr>
        <w:t>Obs</w:t>
      </w:r>
      <w:r w:rsidR="002C0BBB" w:rsidRPr="00DD783D">
        <w:rPr>
          <w:color w:val="FF0000"/>
        </w:rPr>
        <w:t>ervação</w:t>
      </w:r>
      <w:r w:rsidRPr="00DD783D">
        <w:rPr>
          <w:color w:val="FF0000"/>
        </w:rPr>
        <w:t>: Os nomes e afiliações dos autores devem ser enviados em arquivo suplementar, conforme modelo</w:t>
      </w:r>
      <w:r w:rsidR="00092388" w:rsidRPr="00DD783D">
        <w:rPr>
          <w:color w:val="FF0000"/>
        </w:rPr>
        <w:t xml:space="preserve"> </w:t>
      </w:r>
      <w:proofErr w:type="spellStart"/>
      <w:r w:rsidR="00092388" w:rsidRPr="00DD783D">
        <w:rPr>
          <w:color w:val="FF0000"/>
        </w:rPr>
        <w:t>Template</w:t>
      </w:r>
      <w:proofErr w:type="spellEnd"/>
      <w:r w:rsidR="00092388" w:rsidRPr="00DD783D">
        <w:rPr>
          <w:color w:val="FF0000"/>
        </w:rPr>
        <w:t xml:space="preserve"> nas diretrizes para autores</w:t>
      </w:r>
      <w:r w:rsidRPr="00DD783D">
        <w:rPr>
          <w:color w:val="FF0000"/>
        </w:rPr>
        <w:t>.</w:t>
      </w:r>
    </w:p>
    <w:p w14:paraId="48196B18" w14:textId="77777777" w:rsidR="00092388" w:rsidRPr="00DD783D" w:rsidRDefault="00092388" w:rsidP="002C0BBB">
      <w:pPr>
        <w:pStyle w:val="Primeirorecuodecorpodetexto"/>
        <w:jc w:val="both"/>
        <w:rPr>
          <w:color w:val="000000" w:themeColor="text1"/>
        </w:rPr>
      </w:pPr>
    </w:p>
    <w:p w14:paraId="161C018E" w14:textId="4969E650" w:rsidR="00CB7F51" w:rsidRPr="00DD783D" w:rsidRDefault="004D1C60" w:rsidP="002C0BBB">
      <w:pPr>
        <w:pStyle w:val="Primeirorecuodecorpodetexto"/>
      </w:pPr>
      <w:r w:rsidRPr="00DD783D">
        <w:t>RESUMO (caixa alta, centralizado, negrito, tamanho 12</w:t>
      </w:r>
      <w:r w:rsidR="002C0BBB" w:rsidRPr="00DD783D">
        <w:t>)</w:t>
      </w:r>
    </w:p>
    <w:p w14:paraId="4B745CB5" w14:textId="3B65BF55" w:rsidR="00CB7F51" w:rsidRPr="00DD783D" w:rsidRDefault="004D1C60" w:rsidP="002C0BBB">
      <w:pPr>
        <w:pStyle w:val="Recuodecorpodetexto"/>
        <w:spacing w:line="240" w:lineRule="auto"/>
        <w:ind w:firstLine="0"/>
      </w:pPr>
      <w:r w:rsidRPr="00DD783D">
        <w:t xml:space="preserve">O Resumo deve conter no até 250 palavras, </w:t>
      </w:r>
      <w:r w:rsidR="002C0BBB" w:rsidRPr="00DD783D">
        <w:t xml:space="preserve">tamanho letra 11, </w:t>
      </w:r>
      <w:r w:rsidRPr="00DD783D">
        <w:t xml:space="preserve">estruturado em breve introdução, </w:t>
      </w:r>
      <w:r w:rsidR="00092388" w:rsidRPr="00DD783D">
        <w:t>desenvolvimento e</w:t>
      </w:r>
      <w:r w:rsidRPr="00DD783D">
        <w:t xml:space="preserve"> conclusão. A última linha deve descrever as palavras chave (mínimo 3 e no máximo 5). A mesma estrutura recomenda-se para o abstract, e suas Key</w:t>
      </w:r>
      <w:r w:rsidR="00015414" w:rsidRPr="00DD783D">
        <w:t xml:space="preserve"> </w:t>
      </w:r>
      <w:proofErr w:type="spellStart"/>
      <w:r w:rsidRPr="00DD783D">
        <w:t>words</w:t>
      </w:r>
      <w:proofErr w:type="spellEnd"/>
      <w:r w:rsidRPr="00DD783D">
        <w:t xml:space="preserve">. As palavras chave e Key </w:t>
      </w:r>
      <w:proofErr w:type="spellStart"/>
      <w:r w:rsidRPr="00DD783D">
        <w:t>words</w:t>
      </w:r>
      <w:proofErr w:type="spellEnd"/>
      <w:r w:rsidRPr="00DD783D">
        <w:t xml:space="preserve"> devem vir separadas por ponto</w:t>
      </w:r>
      <w:r w:rsidR="00092388" w:rsidRPr="00DD783D">
        <w:t xml:space="preserve"> </w:t>
      </w:r>
      <w:proofErr w:type="gramStart"/>
      <w:r w:rsidR="00092388" w:rsidRPr="00DD783D">
        <w:t>( ;</w:t>
      </w:r>
      <w:proofErr w:type="gramEnd"/>
      <w:r w:rsidR="00092388" w:rsidRPr="00DD783D">
        <w:t xml:space="preserve"> )</w:t>
      </w:r>
      <w:r w:rsidRPr="00DD783D">
        <w:t>.</w:t>
      </w:r>
    </w:p>
    <w:p w14:paraId="40A4E7FF" w14:textId="77777777" w:rsidR="00092388" w:rsidRPr="00DD783D" w:rsidRDefault="00092388" w:rsidP="002C0BBB">
      <w:pPr>
        <w:pStyle w:val="Recuodecorpodetexto"/>
      </w:pPr>
    </w:p>
    <w:p w14:paraId="4A156777" w14:textId="0063B8F2" w:rsidR="00CB7F51" w:rsidRPr="00DD783D" w:rsidRDefault="004D1C60" w:rsidP="002C0BBB">
      <w:pPr>
        <w:pStyle w:val="Recuodecorpodetexto"/>
        <w:spacing w:line="240" w:lineRule="auto"/>
        <w:ind w:firstLine="0"/>
      </w:pPr>
      <w:r w:rsidRPr="00DD783D">
        <w:rPr>
          <w:b/>
          <w:bCs/>
        </w:rPr>
        <w:t xml:space="preserve">Palavras-chave: </w:t>
      </w:r>
      <w:r w:rsidR="00092388" w:rsidRPr="00DD783D">
        <w:t>M</w:t>
      </w:r>
      <w:r w:rsidRPr="00DD783D">
        <w:t>ínimo 3 e no máximo 5, devem vir separadas por ponto</w:t>
      </w:r>
      <w:r w:rsidR="00092388" w:rsidRPr="00DD783D">
        <w:t xml:space="preserve"> e vírgula (;)</w:t>
      </w:r>
      <w:r w:rsidR="00CB7F51" w:rsidRPr="00DD783D">
        <w:t>.</w:t>
      </w:r>
    </w:p>
    <w:p w14:paraId="11A7F402" w14:textId="77777777" w:rsidR="00253ECD" w:rsidRPr="00DD783D" w:rsidRDefault="00253ECD" w:rsidP="002C0BBB">
      <w:pPr>
        <w:pStyle w:val="Recuodecorpodetexto"/>
      </w:pPr>
    </w:p>
    <w:p w14:paraId="0E7154AA" w14:textId="4B90AC8F" w:rsidR="002C0BBB" w:rsidRPr="00DD783D" w:rsidRDefault="004D1C60" w:rsidP="002C0BBB">
      <w:pPr>
        <w:pStyle w:val="Primeirorecuodecorpodetexto"/>
      </w:pPr>
      <w:r w:rsidRPr="00DD783D">
        <w:t>ABSTRACT</w:t>
      </w:r>
      <w:r w:rsidR="002C0BBB" w:rsidRPr="00DD783D">
        <w:t xml:space="preserve"> (caixa alta, centralizado, negrito, tamanho 12)</w:t>
      </w:r>
    </w:p>
    <w:p w14:paraId="61132B62" w14:textId="0FA8ACDF" w:rsidR="00CB7F51" w:rsidRPr="00DD783D" w:rsidRDefault="004D1C60" w:rsidP="002C0BBB">
      <w:pPr>
        <w:pStyle w:val="Recuodecorpodetexto"/>
        <w:spacing w:line="240" w:lineRule="auto"/>
        <w:ind w:firstLine="0"/>
      </w:pPr>
      <w:r w:rsidRPr="00DD783D">
        <w:t>Deverá traduzir fielmente o resumo. Ressalta-se que a tradução deverá ser realizada por um tradutor habilitado em detrimento de tradutores online disponíveis na internet.</w:t>
      </w:r>
    </w:p>
    <w:p w14:paraId="377437F4" w14:textId="5EF3F4DD" w:rsidR="00CB7F51" w:rsidRPr="00DD783D" w:rsidRDefault="004D1C60" w:rsidP="002C0BBB">
      <w:pPr>
        <w:pStyle w:val="Recuodecorpodetexto"/>
        <w:ind w:firstLine="0"/>
      </w:pPr>
      <w:r w:rsidRPr="00DD783D">
        <w:rPr>
          <w:b/>
          <w:bCs/>
        </w:rPr>
        <w:t>Key</w:t>
      </w:r>
      <w:r w:rsidR="00015414" w:rsidRPr="00DD783D">
        <w:rPr>
          <w:b/>
          <w:bCs/>
        </w:rPr>
        <w:t xml:space="preserve"> </w:t>
      </w:r>
      <w:proofErr w:type="spellStart"/>
      <w:r w:rsidRPr="00DD783D">
        <w:rPr>
          <w:b/>
          <w:bCs/>
        </w:rPr>
        <w:t>words</w:t>
      </w:r>
      <w:proofErr w:type="spellEnd"/>
      <w:r w:rsidR="00CB7F51" w:rsidRPr="00DD783D">
        <w:t>:</w:t>
      </w:r>
      <w:r w:rsidRPr="00DD783D">
        <w:t xml:space="preserve"> (mínimo 3 e no máximo 5, devem vir separadas por ponto</w:t>
      </w:r>
      <w:r w:rsidR="00092388" w:rsidRPr="00DD783D">
        <w:t xml:space="preserve"> e vírgula</w:t>
      </w:r>
      <w:r w:rsidRPr="00DD783D">
        <w:t>)</w:t>
      </w:r>
      <w:r w:rsidR="00CB7F51" w:rsidRPr="00DD783D">
        <w:t>.</w:t>
      </w:r>
    </w:p>
    <w:p w14:paraId="57FC5195" w14:textId="77777777" w:rsidR="00650C5D" w:rsidRPr="00DD783D" w:rsidRDefault="00650C5D" w:rsidP="002C0BBB">
      <w:pPr>
        <w:pStyle w:val="Recuodecorpodetexto"/>
      </w:pPr>
    </w:p>
    <w:p w14:paraId="00934DF5" w14:textId="08A7BAE9" w:rsidR="00CB7F51" w:rsidRPr="00DD783D" w:rsidRDefault="004D1C60" w:rsidP="002C0BBB">
      <w:pPr>
        <w:pStyle w:val="Ttulo1"/>
        <w:jc w:val="both"/>
      </w:pPr>
      <w:r w:rsidRPr="00DD783D">
        <w:t>INTRODUÇÃO</w:t>
      </w:r>
    </w:p>
    <w:p w14:paraId="71A286BD" w14:textId="77777777" w:rsidR="00650C5D" w:rsidRPr="00DD783D" w:rsidRDefault="00650C5D" w:rsidP="002C0BBB">
      <w:pPr>
        <w:pStyle w:val="Recuodecorpodetexto"/>
      </w:pPr>
    </w:p>
    <w:p w14:paraId="2ABD1968" w14:textId="29096B16" w:rsidR="00CB7F51" w:rsidRPr="00DD783D" w:rsidRDefault="003A42FC" w:rsidP="002C0BBB">
      <w:pPr>
        <w:pStyle w:val="Recuodecorpodetexto"/>
      </w:pPr>
      <w:r w:rsidRPr="00DD783D">
        <w:t>D</w:t>
      </w:r>
      <w:r w:rsidR="004D1C60" w:rsidRPr="00DD783D">
        <w:t>eve</w:t>
      </w:r>
      <w:r w:rsidRPr="00DD783D">
        <w:t xml:space="preserve"> </w:t>
      </w:r>
      <w:r w:rsidR="004D1C60" w:rsidRPr="00DD783D">
        <w:t>indicar de forma breve o objetivo do estudo, indicando pontos de relevâ</w:t>
      </w:r>
      <w:r w:rsidR="00092388" w:rsidRPr="00DD783D">
        <w:t>ncia do assunto abordado.</w:t>
      </w:r>
    </w:p>
    <w:p w14:paraId="12FDEC0B" w14:textId="77777777" w:rsidR="004D1C60" w:rsidRPr="00DD783D" w:rsidRDefault="004D1C60" w:rsidP="002C0BBB">
      <w:pPr>
        <w:pStyle w:val="Recuodecorpodetexto"/>
      </w:pPr>
    </w:p>
    <w:p w14:paraId="33847CD4" w14:textId="037324F9" w:rsidR="00CB7F51" w:rsidRPr="00DD783D" w:rsidRDefault="00092388" w:rsidP="002C0BBB">
      <w:pPr>
        <w:pStyle w:val="Ttulo1"/>
        <w:jc w:val="both"/>
      </w:pPr>
      <w:r w:rsidRPr="00DD783D">
        <w:lastRenderedPageBreak/>
        <w:t>DESENVOLVIMENTO</w:t>
      </w:r>
    </w:p>
    <w:p w14:paraId="6A81B857" w14:textId="3CBE8984" w:rsidR="002E571A" w:rsidRPr="00DD783D" w:rsidRDefault="002E571A" w:rsidP="002C0BBB">
      <w:pPr>
        <w:pStyle w:val="Recuodecorpodetexto"/>
      </w:pPr>
    </w:p>
    <w:p w14:paraId="74AE7015" w14:textId="3645CAFB" w:rsidR="004D1C60" w:rsidRDefault="00092388" w:rsidP="002C0BBB">
      <w:pPr>
        <w:pStyle w:val="Recuodecorpodetexto"/>
      </w:pPr>
      <w:r w:rsidRPr="00DD783D">
        <w:t>Os artigos e resenhas necessitam vincular-se preferencialmente aos objetos e temas definidos no escopo da Revista e, serem escritos em língua portuguesa ou espanhola.</w:t>
      </w:r>
    </w:p>
    <w:p w14:paraId="7009912E" w14:textId="266F06F7" w:rsidR="001F65AD" w:rsidRDefault="001F65AD" w:rsidP="002C0BBB">
      <w:pPr>
        <w:pStyle w:val="Recuodecorpodetexto"/>
      </w:pPr>
      <w:r>
        <w:t>Quanto a citações diretas até três linhas inserir na redação corrente do texto.</w:t>
      </w:r>
    </w:p>
    <w:p w14:paraId="49CBB1C1" w14:textId="0E10C6E9" w:rsidR="001F65AD" w:rsidRDefault="001F65AD" w:rsidP="002C0BBB">
      <w:pPr>
        <w:pStyle w:val="Recuodecorpodetexto"/>
      </w:pPr>
      <w:r>
        <w:t xml:space="preserve">Quanto a citações diretas de mais três linhas situar a margem em 4 cm, margens esquerda e direita justificada, espaçamento entre linhas simples, tamanho letra 11. </w:t>
      </w:r>
    </w:p>
    <w:p w14:paraId="1BCF2B23" w14:textId="530B9A1B" w:rsidR="001F65AD" w:rsidRPr="001F65AD" w:rsidRDefault="001F65AD" w:rsidP="001F65AD">
      <w:pPr>
        <w:pStyle w:val="Recuodecorpodetexto"/>
        <w:spacing w:line="240" w:lineRule="auto"/>
        <w:ind w:left="2268" w:firstLine="0"/>
        <w:rPr>
          <w:sz w:val="22"/>
        </w:rPr>
      </w:pPr>
      <w:r>
        <w:rPr>
          <w:sz w:val="22"/>
        </w:rPr>
        <w:t xml:space="preserve">Adojofdoasofuodfoasjofajdofasooasfdoasdfoasofoasfoasofaosdfuoasufoaodfaoufouasofaodoadfoaodfaofasddfoaosjfaoajdsfoasofaodasdfasjfdsjaoj0asdd0f0afas0dfd0asfdjfa0dfj0aasjfdlajsdfoajdfoauofjoafojaofuoasdfoasofdoasofuauofaofosufoaofuaosdfoausofa0sigpfphojgoafojaofuosfdoaljvjvjajoajdfjafdfualvn. </w:t>
      </w:r>
      <w:r w:rsidRPr="001F65AD">
        <w:rPr>
          <w:sz w:val="22"/>
        </w:rPr>
        <w:t>(AUTOR, Ano, p.........)</w:t>
      </w:r>
      <w:r>
        <w:rPr>
          <w:sz w:val="22"/>
        </w:rPr>
        <w:t>.</w:t>
      </w:r>
    </w:p>
    <w:p w14:paraId="36AF35F7" w14:textId="77777777" w:rsidR="001F65AD" w:rsidRPr="00DD783D" w:rsidRDefault="001F65AD" w:rsidP="002C0BBB">
      <w:pPr>
        <w:pStyle w:val="Recuodecorpodetexto"/>
      </w:pPr>
    </w:p>
    <w:p w14:paraId="723169C7" w14:textId="0CCC305B" w:rsidR="004D1C60" w:rsidRPr="00DD783D" w:rsidRDefault="004D1C60" w:rsidP="002C0BBB">
      <w:pPr>
        <w:pStyle w:val="Recuodecorpodetexto"/>
      </w:pPr>
      <w:r w:rsidRPr="00DD783D">
        <w:t>Descrição dos dados obtidos. Podem ser apresentados por ilustrações (figuras, tabelas, gráficos).</w:t>
      </w:r>
      <w:r w:rsidR="003B66E8" w:rsidRPr="00DD783D">
        <w:t xml:space="preserve"> </w:t>
      </w:r>
      <w:r w:rsidRPr="00DD783D">
        <w:t xml:space="preserve">A seguir são apresentados exemplos </w:t>
      </w:r>
    </w:p>
    <w:p w14:paraId="203BCF03" w14:textId="0613A883" w:rsidR="00CB7F51" w:rsidRPr="00DD783D" w:rsidRDefault="00CB7F51" w:rsidP="002C0BBB">
      <w:pPr>
        <w:pStyle w:val="Recuodecorpodetexto"/>
      </w:pPr>
    </w:p>
    <w:p w14:paraId="31816149" w14:textId="1670BD4B" w:rsidR="00CB7F51" w:rsidRPr="00DD783D" w:rsidRDefault="00CB7F51" w:rsidP="002C0BBB">
      <w:pPr>
        <w:pStyle w:val="Ttulo5"/>
        <w:jc w:val="both"/>
      </w:pPr>
      <w:r w:rsidRPr="00DD783D">
        <w:t>Tab</w:t>
      </w:r>
      <w:r w:rsidR="004D1C60" w:rsidRPr="00DD783D">
        <w:t>e</w:t>
      </w:r>
      <w:r w:rsidRPr="00DD783D">
        <w:t>l</w:t>
      </w:r>
      <w:r w:rsidR="004D1C60" w:rsidRPr="00DD783D">
        <w:t>a</w:t>
      </w:r>
      <w:r w:rsidRPr="00DD783D">
        <w:t xml:space="preserve"> </w:t>
      </w:r>
      <w:r w:rsidRPr="00DD783D">
        <w:fldChar w:fldCharType="begin"/>
      </w:r>
      <w:r w:rsidRPr="00DD783D">
        <w:instrText>SEQ Tabela \* ARABIC</w:instrText>
      </w:r>
      <w:r w:rsidRPr="00DD783D">
        <w:fldChar w:fldCharType="separate"/>
      </w:r>
      <w:r w:rsidR="00FE639E" w:rsidRPr="00DD783D">
        <w:rPr>
          <w:noProof/>
        </w:rPr>
        <w:t>1</w:t>
      </w:r>
      <w:r w:rsidRPr="00DD783D">
        <w:fldChar w:fldCharType="end"/>
      </w:r>
      <w:r w:rsidR="00253ECD" w:rsidRPr="00DD783D">
        <w:t xml:space="preserve"> – </w:t>
      </w:r>
      <w:r w:rsidR="004D1C60" w:rsidRPr="00DD783D">
        <w:t>Título da tabela</w:t>
      </w:r>
      <w:r w:rsidRPr="00DD783D">
        <w:t>.</w:t>
      </w:r>
    </w:p>
    <w:tbl>
      <w:tblPr>
        <w:tblStyle w:val="Tabelacomgrade"/>
        <w:tblW w:w="5000" w:type="pct"/>
        <w:jc w:val="center"/>
        <w:tblLook w:val="04A0" w:firstRow="1" w:lastRow="0" w:firstColumn="1" w:lastColumn="0" w:noHBand="0" w:noVBand="1"/>
      </w:tblPr>
      <w:tblGrid>
        <w:gridCol w:w="2399"/>
        <w:gridCol w:w="749"/>
        <w:gridCol w:w="1500"/>
        <w:gridCol w:w="898"/>
        <w:gridCol w:w="1199"/>
        <w:gridCol w:w="822"/>
        <w:gridCol w:w="1504"/>
      </w:tblGrid>
      <w:tr w:rsidR="00E16EAC" w:rsidRPr="00DD783D" w14:paraId="1611DF8A" w14:textId="77777777" w:rsidTr="00E16EAC">
        <w:trPr>
          <w:trHeight w:val="248"/>
          <w:jc w:val="center"/>
        </w:trPr>
        <w:tc>
          <w:tcPr>
            <w:tcW w:w="1322" w:type="pct"/>
            <w:tcBorders>
              <w:top w:val="single" w:sz="4" w:space="0" w:color="auto"/>
              <w:left w:val="nil"/>
              <w:bottom w:val="single" w:sz="4" w:space="0" w:color="auto"/>
              <w:right w:val="nil"/>
            </w:tcBorders>
          </w:tcPr>
          <w:p w14:paraId="6537E887" w14:textId="6ACE5C7C" w:rsidR="00E16EAC" w:rsidRPr="00DD783D" w:rsidRDefault="004D1C60" w:rsidP="002C0BBB">
            <w:pPr>
              <w:pStyle w:val="Recuodecorpodetexto3"/>
              <w:jc w:val="both"/>
              <w:rPr>
                <w:lang w:val="en-US"/>
              </w:rPr>
            </w:pPr>
            <w:proofErr w:type="spellStart"/>
            <w:r w:rsidRPr="00DD783D">
              <w:rPr>
                <w:lang w:val="en-US"/>
              </w:rPr>
              <w:t>Variáveis</w:t>
            </w:r>
            <w:proofErr w:type="spellEnd"/>
          </w:p>
        </w:tc>
        <w:tc>
          <w:tcPr>
            <w:tcW w:w="1240" w:type="pct"/>
            <w:gridSpan w:val="2"/>
            <w:tcBorders>
              <w:top w:val="single" w:sz="4" w:space="0" w:color="auto"/>
              <w:left w:val="nil"/>
              <w:bottom w:val="single" w:sz="4" w:space="0" w:color="auto"/>
              <w:right w:val="nil"/>
            </w:tcBorders>
          </w:tcPr>
          <w:p w14:paraId="3909FCBC" w14:textId="5735A0A7" w:rsidR="00E16EAC" w:rsidRPr="00DD783D" w:rsidRDefault="004D1C60" w:rsidP="002C0BBB">
            <w:pPr>
              <w:pStyle w:val="Recuodecorpodetexto3"/>
              <w:jc w:val="both"/>
              <w:rPr>
                <w:lang w:val="en-US"/>
              </w:rPr>
            </w:pPr>
            <w:proofErr w:type="spellStart"/>
            <w:r w:rsidRPr="00DD783D">
              <w:rPr>
                <w:lang w:val="en-US"/>
              </w:rPr>
              <w:t>texto</w:t>
            </w:r>
            <w:proofErr w:type="spellEnd"/>
          </w:p>
        </w:tc>
        <w:tc>
          <w:tcPr>
            <w:tcW w:w="1156" w:type="pct"/>
            <w:gridSpan w:val="2"/>
            <w:tcBorders>
              <w:top w:val="single" w:sz="4" w:space="0" w:color="auto"/>
              <w:left w:val="nil"/>
              <w:bottom w:val="single" w:sz="4" w:space="0" w:color="auto"/>
              <w:right w:val="nil"/>
            </w:tcBorders>
          </w:tcPr>
          <w:p w14:paraId="3CF0CCAE" w14:textId="4152822B" w:rsidR="00E16EAC" w:rsidRPr="00DD783D" w:rsidRDefault="004D1C60" w:rsidP="002C0BBB">
            <w:pPr>
              <w:pStyle w:val="Recuodecorpodetexto3"/>
              <w:jc w:val="both"/>
              <w:rPr>
                <w:lang w:val="en-US"/>
              </w:rPr>
            </w:pPr>
            <w:proofErr w:type="spellStart"/>
            <w:r w:rsidRPr="00DD783D">
              <w:rPr>
                <w:lang w:val="en-US"/>
              </w:rPr>
              <w:t>texto</w:t>
            </w:r>
            <w:proofErr w:type="spellEnd"/>
          </w:p>
        </w:tc>
        <w:tc>
          <w:tcPr>
            <w:tcW w:w="1282" w:type="pct"/>
            <w:gridSpan w:val="2"/>
            <w:tcBorders>
              <w:top w:val="single" w:sz="4" w:space="0" w:color="auto"/>
              <w:left w:val="nil"/>
              <w:bottom w:val="single" w:sz="4" w:space="0" w:color="auto"/>
              <w:right w:val="nil"/>
            </w:tcBorders>
          </w:tcPr>
          <w:p w14:paraId="10C2A3C8" w14:textId="6AB5E696" w:rsidR="00E16EAC" w:rsidRPr="00DD783D" w:rsidRDefault="00E16EAC" w:rsidP="002C0BBB">
            <w:pPr>
              <w:pStyle w:val="Recuodecorpodetexto3"/>
              <w:jc w:val="both"/>
              <w:rPr>
                <w:lang w:val="en-US"/>
              </w:rPr>
            </w:pPr>
            <w:r w:rsidRPr="00DD783D">
              <w:rPr>
                <w:lang w:val="en-US"/>
              </w:rPr>
              <w:t>Total</w:t>
            </w:r>
          </w:p>
        </w:tc>
      </w:tr>
      <w:tr w:rsidR="00CB7F51" w:rsidRPr="00DD783D" w14:paraId="4BE77660" w14:textId="77777777" w:rsidTr="00E16EAC">
        <w:trPr>
          <w:trHeight w:val="248"/>
          <w:jc w:val="center"/>
        </w:trPr>
        <w:tc>
          <w:tcPr>
            <w:tcW w:w="1322" w:type="pct"/>
            <w:tcBorders>
              <w:top w:val="nil"/>
              <w:left w:val="nil"/>
              <w:bottom w:val="single" w:sz="4" w:space="0" w:color="auto"/>
              <w:right w:val="nil"/>
            </w:tcBorders>
          </w:tcPr>
          <w:p w14:paraId="4DE48851" w14:textId="77777777" w:rsidR="00CB7F51" w:rsidRPr="00DD783D" w:rsidRDefault="00CB7F51" w:rsidP="002C0BBB">
            <w:pPr>
              <w:pStyle w:val="Recuodecorpodetexto3"/>
              <w:jc w:val="both"/>
              <w:rPr>
                <w:lang w:val="en-US"/>
              </w:rPr>
            </w:pPr>
          </w:p>
        </w:tc>
        <w:tc>
          <w:tcPr>
            <w:tcW w:w="413" w:type="pct"/>
            <w:tcBorders>
              <w:top w:val="nil"/>
              <w:left w:val="nil"/>
              <w:bottom w:val="single" w:sz="4" w:space="0" w:color="auto"/>
              <w:right w:val="nil"/>
            </w:tcBorders>
          </w:tcPr>
          <w:p w14:paraId="534E6C15" w14:textId="77777777" w:rsidR="00CB7F51" w:rsidRPr="00DD783D" w:rsidRDefault="00CB7F51" w:rsidP="002C0BBB">
            <w:pPr>
              <w:pStyle w:val="Recuodecorpodetexto3"/>
              <w:jc w:val="both"/>
              <w:rPr>
                <w:lang w:val="en-US"/>
              </w:rPr>
            </w:pPr>
            <w:r w:rsidRPr="00DD783D">
              <w:rPr>
                <w:lang w:val="en-US"/>
              </w:rPr>
              <w:t>N</w:t>
            </w:r>
          </w:p>
        </w:tc>
        <w:tc>
          <w:tcPr>
            <w:tcW w:w="827" w:type="pct"/>
            <w:tcBorders>
              <w:top w:val="nil"/>
              <w:left w:val="nil"/>
              <w:bottom w:val="single" w:sz="4" w:space="0" w:color="auto"/>
              <w:right w:val="nil"/>
            </w:tcBorders>
          </w:tcPr>
          <w:p w14:paraId="0295479C" w14:textId="77777777" w:rsidR="00CB7F51" w:rsidRPr="00DD783D" w:rsidRDefault="00CB7F51" w:rsidP="002C0BBB">
            <w:pPr>
              <w:pStyle w:val="Recuodecorpodetexto3"/>
              <w:jc w:val="both"/>
              <w:rPr>
                <w:lang w:val="en-US"/>
              </w:rPr>
            </w:pPr>
            <w:r w:rsidRPr="00DD783D">
              <w:rPr>
                <w:lang w:val="en-US"/>
              </w:rPr>
              <w:t>%</w:t>
            </w:r>
          </w:p>
        </w:tc>
        <w:tc>
          <w:tcPr>
            <w:tcW w:w="495" w:type="pct"/>
            <w:tcBorders>
              <w:top w:val="nil"/>
              <w:left w:val="nil"/>
              <w:bottom w:val="single" w:sz="4" w:space="0" w:color="auto"/>
              <w:right w:val="nil"/>
            </w:tcBorders>
          </w:tcPr>
          <w:p w14:paraId="33E8E751" w14:textId="77777777" w:rsidR="00CB7F51" w:rsidRPr="00DD783D" w:rsidRDefault="00CB7F51" w:rsidP="002C0BBB">
            <w:pPr>
              <w:pStyle w:val="Recuodecorpodetexto3"/>
              <w:jc w:val="both"/>
              <w:rPr>
                <w:lang w:val="en-US"/>
              </w:rPr>
            </w:pPr>
            <w:r w:rsidRPr="00DD783D">
              <w:rPr>
                <w:lang w:val="en-US"/>
              </w:rPr>
              <w:t>N</w:t>
            </w:r>
          </w:p>
        </w:tc>
        <w:tc>
          <w:tcPr>
            <w:tcW w:w="661" w:type="pct"/>
            <w:tcBorders>
              <w:top w:val="nil"/>
              <w:left w:val="nil"/>
              <w:bottom w:val="single" w:sz="4" w:space="0" w:color="auto"/>
              <w:right w:val="nil"/>
            </w:tcBorders>
          </w:tcPr>
          <w:p w14:paraId="08FED863" w14:textId="77777777" w:rsidR="00CB7F51" w:rsidRPr="00DD783D" w:rsidRDefault="00CB7F51" w:rsidP="002C0BBB">
            <w:pPr>
              <w:pStyle w:val="Recuodecorpodetexto3"/>
              <w:jc w:val="both"/>
              <w:rPr>
                <w:lang w:val="en-US"/>
              </w:rPr>
            </w:pPr>
            <w:r w:rsidRPr="00DD783D">
              <w:rPr>
                <w:lang w:val="en-US"/>
              </w:rPr>
              <w:t>%</w:t>
            </w:r>
          </w:p>
        </w:tc>
        <w:tc>
          <w:tcPr>
            <w:tcW w:w="453" w:type="pct"/>
            <w:tcBorders>
              <w:top w:val="nil"/>
              <w:left w:val="nil"/>
              <w:bottom w:val="single" w:sz="4" w:space="0" w:color="auto"/>
              <w:right w:val="nil"/>
            </w:tcBorders>
          </w:tcPr>
          <w:p w14:paraId="33BFFCCC" w14:textId="77777777" w:rsidR="00CB7F51" w:rsidRPr="00DD783D" w:rsidRDefault="00CB7F51" w:rsidP="002C0BBB">
            <w:pPr>
              <w:pStyle w:val="Recuodecorpodetexto3"/>
              <w:jc w:val="both"/>
              <w:rPr>
                <w:lang w:val="en-US"/>
              </w:rPr>
            </w:pPr>
            <w:r w:rsidRPr="00DD783D">
              <w:rPr>
                <w:lang w:val="en-US"/>
              </w:rPr>
              <w:t>N</w:t>
            </w:r>
          </w:p>
        </w:tc>
        <w:tc>
          <w:tcPr>
            <w:tcW w:w="829" w:type="pct"/>
            <w:tcBorders>
              <w:top w:val="nil"/>
              <w:left w:val="nil"/>
              <w:bottom w:val="single" w:sz="4" w:space="0" w:color="auto"/>
              <w:right w:val="nil"/>
            </w:tcBorders>
          </w:tcPr>
          <w:p w14:paraId="6751E5BD" w14:textId="77777777" w:rsidR="00CB7F51" w:rsidRPr="00DD783D" w:rsidRDefault="00CB7F51" w:rsidP="002C0BBB">
            <w:pPr>
              <w:pStyle w:val="Recuodecorpodetexto3"/>
              <w:jc w:val="both"/>
              <w:rPr>
                <w:lang w:val="en-US"/>
              </w:rPr>
            </w:pPr>
            <w:r w:rsidRPr="00DD783D">
              <w:rPr>
                <w:lang w:val="en-US"/>
              </w:rPr>
              <w:t>%</w:t>
            </w:r>
          </w:p>
        </w:tc>
      </w:tr>
      <w:tr w:rsidR="00CB7F51" w:rsidRPr="00DD783D" w14:paraId="12A4DFF5" w14:textId="77777777" w:rsidTr="004D1C60">
        <w:trPr>
          <w:trHeight w:val="358"/>
          <w:jc w:val="center"/>
        </w:trPr>
        <w:tc>
          <w:tcPr>
            <w:tcW w:w="1322" w:type="pct"/>
            <w:tcBorders>
              <w:top w:val="single" w:sz="4" w:space="0" w:color="auto"/>
              <w:left w:val="nil"/>
              <w:bottom w:val="single" w:sz="4" w:space="0" w:color="auto"/>
              <w:right w:val="nil"/>
            </w:tcBorders>
          </w:tcPr>
          <w:p w14:paraId="6F751FF5" w14:textId="6F1D65E0" w:rsidR="00CB7F51" w:rsidRPr="00DD783D" w:rsidRDefault="004D1C60" w:rsidP="002C0BBB">
            <w:pPr>
              <w:pStyle w:val="Recuodecorpodetexto3"/>
              <w:jc w:val="both"/>
              <w:rPr>
                <w:lang w:val="en-US"/>
              </w:rPr>
            </w:pPr>
            <w:proofErr w:type="spellStart"/>
            <w:r w:rsidRPr="00DD783D">
              <w:rPr>
                <w:lang w:val="en-US"/>
              </w:rPr>
              <w:t>Texto</w:t>
            </w:r>
            <w:proofErr w:type="spellEnd"/>
          </w:p>
        </w:tc>
        <w:tc>
          <w:tcPr>
            <w:tcW w:w="413" w:type="pct"/>
            <w:tcBorders>
              <w:top w:val="single" w:sz="4" w:space="0" w:color="auto"/>
              <w:left w:val="nil"/>
              <w:bottom w:val="single" w:sz="4" w:space="0" w:color="auto"/>
              <w:right w:val="nil"/>
            </w:tcBorders>
          </w:tcPr>
          <w:p w14:paraId="6726FF17" w14:textId="27EC5C63" w:rsidR="00CB7F51" w:rsidRPr="00DD783D" w:rsidRDefault="004D1C60" w:rsidP="002C0BBB">
            <w:pPr>
              <w:pStyle w:val="Recuodecorpodetexto3"/>
              <w:jc w:val="both"/>
              <w:rPr>
                <w:lang w:val="en-US"/>
              </w:rPr>
            </w:pPr>
            <w:r w:rsidRPr="00DD783D">
              <w:rPr>
                <w:lang w:val="en-US"/>
              </w:rPr>
              <w:t>0</w:t>
            </w:r>
          </w:p>
        </w:tc>
        <w:tc>
          <w:tcPr>
            <w:tcW w:w="827" w:type="pct"/>
            <w:tcBorders>
              <w:top w:val="single" w:sz="4" w:space="0" w:color="auto"/>
              <w:left w:val="nil"/>
              <w:bottom w:val="single" w:sz="4" w:space="0" w:color="auto"/>
              <w:right w:val="nil"/>
            </w:tcBorders>
          </w:tcPr>
          <w:p w14:paraId="64A08ADC" w14:textId="741A8BDA" w:rsidR="00CB7F51" w:rsidRPr="00DD783D" w:rsidRDefault="004D1C60" w:rsidP="002C0BBB">
            <w:pPr>
              <w:pStyle w:val="Recuodecorpodetexto3"/>
              <w:jc w:val="both"/>
              <w:rPr>
                <w:lang w:val="en-US"/>
              </w:rPr>
            </w:pPr>
            <w:r w:rsidRPr="00DD783D">
              <w:rPr>
                <w:lang w:val="en-US"/>
              </w:rPr>
              <w:t>0</w:t>
            </w:r>
          </w:p>
        </w:tc>
        <w:tc>
          <w:tcPr>
            <w:tcW w:w="495" w:type="pct"/>
            <w:tcBorders>
              <w:top w:val="single" w:sz="4" w:space="0" w:color="auto"/>
              <w:left w:val="nil"/>
              <w:bottom w:val="single" w:sz="4" w:space="0" w:color="auto"/>
              <w:right w:val="nil"/>
            </w:tcBorders>
          </w:tcPr>
          <w:p w14:paraId="6DFB062C" w14:textId="43F66B89" w:rsidR="00CB7F51" w:rsidRPr="00DD783D" w:rsidRDefault="004D1C60" w:rsidP="002C0BBB">
            <w:pPr>
              <w:pStyle w:val="Recuodecorpodetexto3"/>
              <w:jc w:val="both"/>
              <w:rPr>
                <w:lang w:val="en-US"/>
              </w:rPr>
            </w:pPr>
            <w:r w:rsidRPr="00DD783D">
              <w:rPr>
                <w:lang w:val="en-US"/>
              </w:rPr>
              <w:t>0</w:t>
            </w:r>
          </w:p>
        </w:tc>
        <w:tc>
          <w:tcPr>
            <w:tcW w:w="661" w:type="pct"/>
            <w:tcBorders>
              <w:top w:val="single" w:sz="4" w:space="0" w:color="auto"/>
              <w:left w:val="nil"/>
              <w:bottom w:val="single" w:sz="4" w:space="0" w:color="auto"/>
              <w:right w:val="nil"/>
            </w:tcBorders>
          </w:tcPr>
          <w:p w14:paraId="06E96927" w14:textId="04F71EA0" w:rsidR="00CB7F51" w:rsidRPr="00DD783D" w:rsidRDefault="004D1C60" w:rsidP="002C0BBB">
            <w:pPr>
              <w:pStyle w:val="Recuodecorpodetexto3"/>
              <w:jc w:val="both"/>
              <w:rPr>
                <w:lang w:val="en-US"/>
              </w:rPr>
            </w:pPr>
            <w:r w:rsidRPr="00DD783D">
              <w:rPr>
                <w:lang w:val="en-US"/>
              </w:rPr>
              <w:t>0</w:t>
            </w:r>
          </w:p>
        </w:tc>
        <w:tc>
          <w:tcPr>
            <w:tcW w:w="453" w:type="pct"/>
            <w:tcBorders>
              <w:top w:val="single" w:sz="4" w:space="0" w:color="auto"/>
              <w:left w:val="nil"/>
              <w:bottom w:val="single" w:sz="4" w:space="0" w:color="auto"/>
              <w:right w:val="nil"/>
            </w:tcBorders>
          </w:tcPr>
          <w:p w14:paraId="34E196F3" w14:textId="72D614FE" w:rsidR="00CB7F51" w:rsidRPr="00DD783D" w:rsidRDefault="004D1C60" w:rsidP="002C0BBB">
            <w:pPr>
              <w:pStyle w:val="Recuodecorpodetexto3"/>
              <w:jc w:val="both"/>
              <w:rPr>
                <w:lang w:val="en-US"/>
              </w:rPr>
            </w:pPr>
            <w:r w:rsidRPr="00DD783D">
              <w:rPr>
                <w:lang w:val="en-US"/>
              </w:rPr>
              <w:t>0</w:t>
            </w:r>
          </w:p>
        </w:tc>
        <w:tc>
          <w:tcPr>
            <w:tcW w:w="829" w:type="pct"/>
            <w:tcBorders>
              <w:top w:val="single" w:sz="4" w:space="0" w:color="auto"/>
              <w:left w:val="nil"/>
              <w:bottom w:val="single" w:sz="4" w:space="0" w:color="auto"/>
              <w:right w:val="nil"/>
            </w:tcBorders>
          </w:tcPr>
          <w:p w14:paraId="35FEFFB7" w14:textId="6DE0FDC5" w:rsidR="00CB7F51" w:rsidRPr="00DD783D" w:rsidRDefault="004D1C60" w:rsidP="002C0BBB">
            <w:pPr>
              <w:pStyle w:val="Recuodecorpodetexto3"/>
              <w:jc w:val="both"/>
              <w:rPr>
                <w:lang w:val="en-US"/>
              </w:rPr>
            </w:pPr>
            <w:r w:rsidRPr="00DD783D">
              <w:rPr>
                <w:lang w:val="en-US"/>
              </w:rPr>
              <w:t>0</w:t>
            </w:r>
          </w:p>
        </w:tc>
      </w:tr>
      <w:tr w:rsidR="004D1C60" w:rsidRPr="00DD783D" w14:paraId="3F7CC7DF" w14:textId="77777777" w:rsidTr="004D1C60">
        <w:trPr>
          <w:trHeight w:val="180"/>
          <w:jc w:val="center"/>
        </w:trPr>
        <w:tc>
          <w:tcPr>
            <w:tcW w:w="1322" w:type="pct"/>
            <w:tcBorders>
              <w:top w:val="single" w:sz="4" w:space="0" w:color="auto"/>
              <w:left w:val="nil"/>
              <w:bottom w:val="single" w:sz="4" w:space="0" w:color="auto"/>
              <w:right w:val="nil"/>
            </w:tcBorders>
          </w:tcPr>
          <w:p w14:paraId="060C4321" w14:textId="164CE8FF" w:rsidR="004D1C60" w:rsidRPr="00DD783D" w:rsidRDefault="004D1C60" w:rsidP="002C0BBB">
            <w:pPr>
              <w:pStyle w:val="Recuodecorpodetexto3"/>
              <w:jc w:val="both"/>
              <w:rPr>
                <w:lang w:val="en-US"/>
              </w:rPr>
            </w:pPr>
            <w:proofErr w:type="spellStart"/>
            <w:r w:rsidRPr="00DD783D">
              <w:rPr>
                <w:lang w:val="en-US"/>
              </w:rPr>
              <w:t>Texto</w:t>
            </w:r>
            <w:proofErr w:type="spellEnd"/>
            <w:r w:rsidRPr="00DD783D">
              <w:rPr>
                <w:lang w:val="en-US"/>
              </w:rPr>
              <w:t xml:space="preserve"> </w:t>
            </w:r>
          </w:p>
        </w:tc>
        <w:tc>
          <w:tcPr>
            <w:tcW w:w="413" w:type="pct"/>
            <w:tcBorders>
              <w:top w:val="single" w:sz="4" w:space="0" w:color="auto"/>
              <w:left w:val="nil"/>
              <w:bottom w:val="single" w:sz="4" w:space="0" w:color="auto"/>
              <w:right w:val="nil"/>
            </w:tcBorders>
          </w:tcPr>
          <w:p w14:paraId="1F780FDF" w14:textId="2ACD6BFE" w:rsidR="004D1C60" w:rsidRPr="00DD783D" w:rsidRDefault="004D1C60" w:rsidP="002C0BBB">
            <w:pPr>
              <w:pStyle w:val="Recuodecorpodetexto3"/>
              <w:jc w:val="both"/>
              <w:rPr>
                <w:lang w:val="en-US"/>
              </w:rPr>
            </w:pPr>
            <w:r w:rsidRPr="00DD783D">
              <w:rPr>
                <w:lang w:val="en-US"/>
              </w:rPr>
              <w:t>0</w:t>
            </w:r>
          </w:p>
        </w:tc>
        <w:tc>
          <w:tcPr>
            <w:tcW w:w="827" w:type="pct"/>
            <w:tcBorders>
              <w:top w:val="single" w:sz="4" w:space="0" w:color="auto"/>
              <w:left w:val="nil"/>
              <w:bottom w:val="single" w:sz="4" w:space="0" w:color="auto"/>
              <w:right w:val="nil"/>
            </w:tcBorders>
          </w:tcPr>
          <w:p w14:paraId="5C05B168" w14:textId="120CAE04" w:rsidR="004D1C60" w:rsidRPr="00DD783D" w:rsidRDefault="004D1C60" w:rsidP="002C0BBB">
            <w:pPr>
              <w:pStyle w:val="Recuodecorpodetexto3"/>
              <w:jc w:val="both"/>
              <w:rPr>
                <w:lang w:val="en-US"/>
              </w:rPr>
            </w:pPr>
            <w:r w:rsidRPr="00DD783D">
              <w:rPr>
                <w:lang w:val="en-US"/>
              </w:rPr>
              <w:t>0</w:t>
            </w:r>
          </w:p>
        </w:tc>
        <w:tc>
          <w:tcPr>
            <w:tcW w:w="495" w:type="pct"/>
            <w:tcBorders>
              <w:top w:val="single" w:sz="4" w:space="0" w:color="auto"/>
              <w:left w:val="nil"/>
              <w:bottom w:val="single" w:sz="4" w:space="0" w:color="auto"/>
              <w:right w:val="nil"/>
            </w:tcBorders>
          </w:tcPr>
          <w:p w14:paraId="6173C2FD" w14:textId="66577574" w:rsidR="004D1C60" w:rsidRPr="00DD783D" w:rsidRDefault="004D1C60" w:rsidP="002C0BBB">
            <w:pPr>
              <w:pStyle w:val="Recuodecorpodetexto3"/>
              <w:jc w:val="both"/>
              <w:rPr>
                <w:lang w:val="en-US"/>
              </w:rPr>
            </w:pPr>
            <w:r w:rsidRPr="00DD783D">
              <w:rPr>
                <w:lang w:val="en-US"/>
              </w:rPr>
              <w:t>0</w:t>
            </w:r>
          </w:p>
        </w:tc>
        <w:tc>
          <w:tcPr>
            <w:tcW w:w="661" w:type="pct"/>
            <w:tcBorders>
              <w:top w:val="single" w:sz="4" w:space="0" w:color="auto"/>
              <w:left w:val="nil"/>
              <w:bottom w:val="single" w:sz="4" w:space="0" w:color="auto"/>
              <w:right w:val="nil"/>
            </w:tcBorders>
          </w:tcPr>
          <w:p w14:paraId="310C4671" w14:textId="012F669C" w:rsidR="004D1C60" w:rsidRPr="00DD783D" w:rsidRDefault="004D1C60" w:rsidP="002C0BBB">
            <w:pPr>
              <w:pStyle w:val="Recuodecorpodetexto3"/>
              <w:jc w:val="both"/>
              <w:rPr>
                <w:lang w:val="en-US"/>
              </w:rPr>
            </w:pPr>
            <w:r w:rsidRPr="00DD783D">
              <w:rPr>
                <w:lang w:val="en-US"/>
              </w:rPr>
              <w:t>0</w:t>
            </w:r>
          </w:p>
        </w:tc>
        <w:tc>
          <w:tcPr>
            <w:tcW w:w="453" w:type="pct"/>
            <w:tcBorders>
              <w:top w:val="single" w:sz="4" w:space="0" w:color="auto"/>
              <w:left w:val="nil"/>
              <w:bottom w:val="single" w:sz="4" w:space="0" w:color="auto"/>
              <w:right w:val="nil"/>
            </w:tcBorders>
          </w:tcPr>
          <w:p w14:paraId="3EF7316C" w14:textId="18E52B39" w:rsidR="004D1C60" w:rsidRPr="00DD783D" w:rsidRDefault="004D1C60" w:rsidP="002C0BBB">
            <w:pPr>
              <w:pStyle w:val="Recuodecorpodetexto3"/>
              <w:jc w:val="both"/>
              <w:rPr>
                <w:lang w:val="en-US"/>
              </w:rPr>
            </w:pPr>
            <w:r w:rsidRPr="00DD783D">
              <w:rPr>
                <w:lang w:val="en-US"/>
              </w:rPr>
              <w:t>0</w:t>
            </w:r>
          </w:p>
        </w:tc>
        <w:tc>
          <w:tcPr>
            <w:tcW w:w="829" w:type="pct"/>
            <w:tcBorders>
              <w:top w:val="single" w:sz="4" w:space="0" w:color="auto"/>
              <w:left w:val="nil"/>
              <w:bottom w:val="single" w:sz="4" w:space="0" w:color="auto"/>
              <w:right w:val="nil"/>
            </w:tcBorders>
          </w:tcPr>
          <w:p w14:paraId="2C2FC3F1" w14:textId="624F4D1D" w:rsidR="004D1C60" w:rsidRPr="00DD783D" w:rsidRDefault="004D1C60" w:rsidP="002C0BBB">
            <w:pPr>
              <w:pStyle w:val="Recuodecorpodetexto3"/>
              <w:jc w:val="both"/>
              <w:rPr>
                <w:lang w:val="en-US"/>
              </w:rPr>
            </w:pPr>
            <w:r w:rsidRPr="00DD783D">
              <w:rPr>
                <w:lang w:val="en-US"/>
              </w:rPr>
              <w:t>0</w:t>
            </w:r>
          </w:p>
        </w:tc>
      </w:tr>
    </w:tbl>
    <w:p w14:paraId="147C431D" w14:textId="77777777" w:rsidR="00092388" w:rsidRPr="00DD783D" w:rsidRDefault="00092388" w:rsidP="002C0BBB">
      <w:pPr>
        <w:pStyle w:val="Recuodecorpodetexto3"/>
        <w:jc w:val="both"/>
      </w:pPr>
      <w:r w:rsidRPr="00DD783D">
        <w:t>Fonte: Miranda (2022)</w:t>
      </w:r>
    </w:p>
    <w:p w14:paraId="16C5F27C" w14:textId="77777777" w:rsidR="004D1C60" w:rsidRPr="00DD783D" w:rsidRDefault="004D1C60" w:rsidP="002C0BBB">
      <w:pPr>
        <w:pStyle w:val="Recuodecorpodetexto"/>
      </w:pPr>
    </w:p>
    <w:p w14:paraId="798D9F84" w14:textId="2A4FFDDA" w:rsidR="00CB7F51" w:rsidRPr="00DD783D" w:rsidRDefault="00CB7F51" w:rsidP="002C0BBB">
      <w:pPr>
        <w:pStyle w:val="Ttulo5"/>
        <w:jc w:val="both"/>
      </w:pPr>
      <w:r w:rsidRPr="00DD783D">
        <w:t>Figur</w:t>
      </w:r>
      <w:r w:rsidR="00092388" w:rsidRPr="00DD783D">
        <w:t>a</w:t>
      </w:r>
      <w:r w:rsidRPr="00DD783D">
        <w:t xml:space="preserve"> </w:t>
      </w:r>
      <w:r w:rsidR="004D1C60" w:rsidRPr="00DD783D">
        <w:t>1</w:t>
      </w:r>
      <w:r w:rsidRPr="00DD783D">
        <w:t xml:space="preserve"> </w:t>
      </w:r>
      <w:r w:rsidR="004D1C60" w:rsidRPr="00DD783D">
        <w:t>–</w:t>
      </w:r>
      <w:r w:rsidRPr="00DD783D">
        <w:t xml:space="preserve"> </w:t>
      </w:r>
      <w:r w:rsidR="004D1C60" w:rsidRPr="00DD783D">
        <w:t>Título da figura</w:t>
      </w:r>
    </w:p>
    <w:p w14:paraId="492D829D" w14:textId="6AC082CA" w:rsidR="00CB7F51" w:rsidRPr="00DD783D" w:rsidRDefault="00092388" w:rsidP="002C0BBB">
      <w:pPr>
        <w:pStyle w:val="Recuodecorpodetexto3"/>
        <w:jc w:val="both"/>
        <w:rPr>
          <w:noProof/>
          <w:lang w:val="en-US"/>
        </w:rPr>
      </w:pPr>
      <w:r w:rsidRPr="00DD783D">
        <w:rPr>
          <w:noProof/>
          <w:lang w:eastAsia="pt-BR"/>
        </w:rPr>
        <w:drawing>
          <wp:inline distT="0" distB="0" distL="0" distR="0" wp14:anchorId="7067408C" wp14:editId="44243152">
            <wp:extent cx="5753100" cy="990600"/>
            <wp:effectExtent l="0" t="0" r="0" b="0"/>
            <wp:docPr id="2" name="Imagem 2" descr="Banner_Profanações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ner_Profanações_N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990600"/>
                    </a:xfrm>
                    <a:prstGeom prst="rect">
                      <a:avLst/>
                    </a:prstGeom>
                    <a:noFill/>
                    <a:ln>
                      <a:noFill/>
                    </a:ln>
                  </pic:spPr>
                </pic:pic>
              </a:graphicData>
            </a:graphic>
          </wp:inline>
        </w:drawing>
      </w:r>
    </w:p>
    <w:p w14:paraId="76665D1D" w14:textId="5071CF75" w:rsidR="00092388" w:rsidRPr="00DD783D" w:rsidRDefault="00092388" w:rsidP="002C0BBB">
      <w:pPr>
        <w:pStyle w:val="Recuodecorpodetexto3"/>
        <w:jc w:val="both"/>
        <w:rPr>
          <w:noProof/>
        </w:rPr>
      </w:pPr>
      <w:r w:rsidRPr="00DD783D">
        <w:rPr>
          <w:noProof/>
        </w:rPr>
        <w:t>Fonte: Portal de periódicos UNC (2022)</w:t>
      </w:r>
    </w:p>
    <w:p w14:paraId="45C3606D" w14:textId="6776664A" w:rsidR="004D1C60" w:rsidRDefault="004D1C60" w:rsidP="002C0BBB">
      <w:pPr>
        <w:pStyle w:val="Recuodecorpodetexto"/>
      </w:pPr>
    </w:p>
    <w:p w14:paraId="443F0A56" w14:textId="5C36117B" w:rsidR="00D35434" w:rsidRDefault="00D35434" w:rsidP="002C0BBB">
      <w:pPr>
        <w:pStyle w:val="Recuodecorpodetexto"/>
      </w:pPr>
    </w:p>
    <w:p w14:paraId="21497EF7" w14:textId="77777777" w:rsidR="00D35434" w:rsidRPr="00DD783D" w:rsidRDefault="00D35434" w:rsidP="002C0BBB">
      <w:pPr>
        <w:pStyle w:val="Recuodecorpodetexto"/>
      </w:pPr>
    </w:p>
    <w:p w14:paraId="49F7BFBD" w14:textId="31109D84" w:rsidR="00092388" w:rsidRPr="00DD783D" w:rsidRDefault="00092388" w:rsidP="002C0BBB">
      <w:pPr>
        <w:pStyle w:val="Ttulo5"/>
        <w:jc w:val="both"/>
      </w:pPr>
      <w:r w:rsidRPr="00DD783D">
        <w:t>Quadro 1 – Título do quadro</w:t>
      </w:r>
    </w:p>
    <w:tbl>
      <w:tblPr>
        <w:tblStyle w:val="Tabelacomgrade"/>
        <w:tblW w:w="0" w:type="auto"/>
        <w:tblLook w:val="04A0" w:firstRow="1" w:lastRow="0" w:firstColumn="1" w:lastColumn="0" w:noHBand="0" w:noVBand="1"/>
      </w:tblPr>
      <w:tblGrid>
        <w:gridCol w:w="3020"/>
        <w:gridCol w:w="3020"/>
        <w:gridCol w:w="3021"/>
      </w:tblGrid>
      <w:tr w:rsidR="00092388" w:rsidRPr="00DD783D" w14:paraId="128B4E8C" w14:textId="77777777" w:rsidTr="00092388">
        <w:tc>
          <w:tcPr>
            <w:tcW w:w="3020" w:type="dxa"/>
          </w:tcPr>
          <w:p w14:paraId="0BB043F7" w14:textId="06B123A1" w:rsidR="00092388" w:rsidRPr="00DD783D" w:rsidRDefault="00092388" w:rsidP="002C0BBB">
            <w:pPr>
              <w:pStyle w:val="Recuodecorpodetexto3"/>
              <w:jc w:val="both"/>
            </w:pPr>
            <w:r w:rsidRPr="00DD783D">
              <w:lastRenderedPageBreak/>
              <w:t>Texto</w:t>
            </w:r>
          </w:p>
        </w:tc>
        <w:tc>
          <w:tcPr>
            <w:tcW w:w="3020" w:type="dxa"/>
          </w:tcPr>
          <w:p w14:paraId="042C0285" w14:textId="1565DE2F" w:rsidR="00092388" w:rsidRPr="00DD783D" w:rsidRDefault="00092388" w:rsidP="002C0BBB">
            <w:pPr>
              <w:pStyle w:val="Recuodecorpodetexto3"/>
              <w:jc w:val="both"/>
            </w:pPr>
            <w:r w:rsidRPr="00DD783D">
              <w:t>Texto</w:t>
            </w:r>
          </w:p>
        </w:tc>
        <w:tc>
          <w:tcPr>
            <w:tcW w:w="3021" w:type="dxa"/>
          </w:tcPr>
          <w:p w14:paraId="27696D1A" w14:textId="57ACC1E6" w:rsidR="00092388" w:rsidRPr="00DD783D" w:rsidRDefault="00092388" w:rsidP="002C0BBB">
            <w:pPr>
              <w:pStyle w:val="Recuodecorpodetexto3"/>
              <w:jc w:val="both"/>
            </w:pPr>
            <w:r w:rsidRPr="00DD783D">
              <w:t>Texto</w:t>
            </w:r>
          </w:p>
        </w:tc>
      </w:tr>
      <w:tr w:rsidR="00092388" w:rsidRPr="00DD783D" w14:paraId="7C8F6353" w14:textId="77777777" w:rsidTr="00092388">
        <w:tc>
          <w:tcPr>
            <w:tcW w:w="3020" w:type="dxa"/>
          </w:tcPr>
          <w:p w14:paraId="05510B02" w14:textId="77777777" w:rsidR="00092388" w:rsidRPr="00DD783D" w:rsidRDefault="00092388" w:rsidP="002C0BBB">
            <w:pPr>
              <w:pStyle w:val="Recuodecorpodetexto3"/>
              <w:jc w:val="both"/>
            </w:pPr>
          </w:p>
        </w:tc>
        <w:tc>
          <w:tcPr>
            <w:tcW w:w="3020" w:type="dxa"/>
          </w:tcPr>
          <w:p w14:paraId="111FFD68" w14:textId="77777777" w:rsidR="00092388" w:rsidRPr="00DD783D" w:rsidRDefault="00092388" w:rsidP="002C0BBB">
            <w:pPr>
              <w:pStyle w:val="Recuodecorpodetexto3"/>
              <w:jc w:val="both"/>
            </w:pPr>
          </w:p>
        </w:tc>
        <w:tc>
          <w:tcPr>
            <w:tcW w:w="3021" w:type="dxa"/>
          </w:tcPr>
          <w:p w14:paraId="134942AB" w14:textId="77777777" w:rsidR="00092388" w:rsidRPr="00DD783D" w:rsidRDefault="00092388" w:rsidP="002C0BBB">
            <w:pPr>
              <w:pStyle w:val="Recuodecorpodetexto3"/>
              <w:jc w:val="both"/>
            </w:pPr>
          </w:p>
        </w:tc>
      </w:tr>
      <w:tr w:rsidR="00092388" w:rsidRPr="00DD783D" w14:paraId="535F309E" w14:textId="77777777" w:rsidTr="00092388">
        <w:tc>
          <w:tcPr>
            <w:tcW w:w="3020" w:type="dxa"/>
          </w:tcPr>
          <w:p w14:paraId="23E252C0" w14:textId="77777777" w:rsidR="00092388" w:rsidRPr="00DD783D" w:rsidRDefault="00092388" w:rsidP="002C0BBB">
            <w:pPr>
              <w:pStyle w:val="Recuodecorpodetexto3"/>
              <w:jc w:val="both"/>
            </w:pPr>
          </w:p>
        </w:tc>
        <w:tc>
          <w:tcPr>
            <w:tcW w:w="3020" w:type="dxa"/>
          </w:tcPr>
          <w:p w14:paraId="3C8D634C" w14:textId="77777777" w:rsidR="00092388" w:rsidRPr="00DD783D" w:rsidRDefault="00092388" w:rsidP="002C0BBB">
            <w:pPr>
              <w:pStyle w:val="Recuodecorpodetexto3"/>
              <w:jc w:val="both"/>
            </w:pPr>
          </w:p>
        </w:tc>
        <w:tc>
          <w:tcPr>
            <w:tcW w:w="3021" w:type="dxa"/>
          </w:tcPr>
          <w:p w14:paraId="17272265" w14:textId="77777777" w:rsidR="00092388" w:rsidRPr="00DD783D" w:rsidRDefault="00092388" w:rsidP="002C0BBB">
            <w:pPr>
              <w:pStyle w:val="Recuodecorpodetexto3"/>
              <w:jc w:val="both"/>
            </w:pPr>
          </w:p>
        </w:tc>
      </w:tr>
    </w:tbl>
    <w:p w14:paraId="1BF0C2E2" w14:textId="1F6D828C" w:rsidR="00092388" w:rsidRPr="00DD783D" w:rsidRDefault="00092388" w:rsidP="002C0BBB">
      <w:pPr>
        <w:pStyle w:val="Recuodecorpodetexto3"/>
        <w:jc w:val="both"/>
      </w:pPr>
      <w:r w:rsidRPr="00DD783D">
        <w:t>Fonte: Miranda (2022)</w:t>
      </w:r>
    </w:p>
    <w:p w14:paraId="28CD81AF" w14:textId="321D3AE5" w:rsidR="00092388" w:rsidRPr="00DD783D" w:rsidRDefault="00092388" w:rsidP="002C0BBB">
      <w:pPr>
        <w:pStyle w:val="Recuodecorpodetexto"/>
      </w:pPr>
    </w:p>
    <w:p w14:paraId="5D7EA595" w14:textId="57C7B539" w:rsidR="00CB7F51" w:rsidRPr="00DD783D" w:rsidRDefault="00092388" w:rsidP="002C0BBB">
      <w:pPr>
        <w:pStyle w:val="Ttulo1"/>
        <w:jc w:val="both"/>
        <w:rPr>
          <w:lang w:val="en-US"/>
        </w:rPr>
      </w:pPr>
      <w:r w:rsidRPr="00DD783D">
        <w:rPr>
          <w:lang w:val="en-US"/>
        </w:rPr>
        <w:t>CONSIDERAÇÕES FINAIS</w:t>
      </w:r>
    </w:p>
    <w:p w14:paraId="319BA371" w14:textId="77777777" w:rsidR="0085724A" w:rsidRPr="00DD783D" w:rsidRDefault="0085724A" w:rsidP="002C0BBB">
      <w:pPr>
        <w:pStyle w:val="Recuodecorpodetexto"/>
      </w:pPr>
    </w:p>
    <w:p w14:paraId="5EA32782" w14:textId="40E35F89" w:rsidR="00CB7F51" w:rsidRPr="00DD783D" w:rsidRDefault="00400520" w:rsidP="002C0BBB">
      <w:pPr>
        <w:pStyle w:val="Recuodecorpodetexto"/>
      </w:pPr>
      <w:r w:rsidRPr="00DD783D">
        <w:t>Parte final do artigo, na qual se apresentam as conclusões correspondentes aos objetivos.</w:t>
      </w:r>
    </w:p>
    <w:p w14:paraId="5DC1F5A2" w14:textId="1A2BF381" w:rsidR="00253ECD" w:rsidRPr="00DD783D" w:rsidRDefault="00253ECD" w:rsidP="002C0BBB">
      <w:pPr>
        <w:pStyle w:val="Recuodecorpodetexto"/>
      </w:pPr>
    </w:p>
    <w:p w14:paraId="20281D21" w14:textId="6B4DF6A7" w:rsidR="00CB7F51" w:rsidRPr="00DD783D" w:rsidRDefault="004D1C60" w:rsidP="002C0BBB">
      <w:pPr>
        <w:pStyle w:val="Primeirorecuodecorpodetexto"/>
        <w:jc w:val="both"/>
        <w:rPr>
          <w:lang w:eastAsia="pt-BR"/>
        </w:rPr>
      </w:pPr>
      <w:r w:rsidRPr="00DD783D">
        <w:rPr>
          <w:lang w:eastAsia="pt-BR"/>
        </w:rPr>
        <w:t>AGRADECIMENTOS</w:t>
      </w:r>
    </w:p>
    <w:p w14:paraId="1396473C" w14:textId="735D53B1" w:rsidR="00CB7F51" w:rsidRPr="00DD783D" w:rsidRDefault="004D1C60" w:rsidP="002C0BBB">
      <w:pPr>
        <w:pStyle w:val="Recuodecorpodetexto"/>
        <w:rPr>
          <w:lang w:eastAsia="pt-BR"/>
        </w:rPr>
      </w:pPr>
      <w:r w:rsidRPr="00DD783D">
        <w:rPr>
          <w:lang w:eastAsia="pt-BR"/>
        </w:rPr>
        <w:t>Inserir aqui os agradecimentos, se necessário.</w:t>
      </w:r>
    </w:p>
    <w:p w14:paraId="07378BF0" w14:textId="77777777" w:rsidR="00CB7F51" w:rsidRPr="00DD783D" w:rsidRDefault="00CB7F51" w:rsidP="002C0BBB">
      <w:pPr>
        <w:pStyle w:val="Recuodecorpodetexto"/>
        <w:rPr>
          <w:lang w:eastAsia="pt-BR"/>
        </w:rPr>
      </w:pPr>
    </w:p>
    <w:p w14:paraId="79002012" w14:textId="4FA78C97" w:rsidR="00CB7F51" w:rsidRPr="00DD783D" w:rsidRDefault="004D1C60" w:rsidP="002C0BBB">
      <w:pPr>
        <w:pStyle w:val="Ttulo1"/>
        <w:jc w:val="both"/>
      </w:pPr>
      <w:r w:rsidRPr="00DD783D">
        <w:t>REFERÊNCIAS</w:t>
      </w:r>
    </w:p>
    <w:p w14:paraId="57E18382" w14:textId="22FC5B49" w:rsidR="0085724A" w:rsidRPr="00DD783D" w:rsidRDefault="0085724A" w:rsidP="002C0BBB">
      <w:pPr>
        <w:pStyle w:val="Recuodecorpodetexto"/>
      </w:pPr>
    </w:p>
    <w:p w14:paraId="39D197C7" w14:textId="48A3F3D6" w:rsidR="00092388" w:rsidRPr="00DD783D" w:rsidRDefault="00092388" w:rsidP="002C0BBB">
      <w:pPr>
        <w:pStyle w:val="Recuodecorpodetexto"/>
      </w:pPr>
      <w:r w:rsidRPr="00DD783D">
        <w:t>As referências deverão estar em ordem alfabética, conforme a NBR 6023 vigente. Exemplos:</w:t>
      </w:r>
    </w:p>
    <w:p w14:paraId="54CE3B7F" w14:textId="77777777" w:rsidR="00092388" w:rsidRPr="00DD783D" w:rsidRDefault="00092388" w:rsidP="002C0BBB">
      <w:pPr>
        <w:pStyle w:val="Recuodecorpodetexto"/>
      </w:pPr>
    </w:p>
    <w:p w14:paraId="38B88B41" w14:textId="3004F3E9" w:rsidR="00092388" w:rsidRPr="00DD783D" w:rsidRDefault="00092388" w:rsidP="002C0BBB">
      <w:pPr>
        <w:pStyle w:val="Recuodecorpodetexto"/>
        <w:ind w:firstLine="0"/>
        <w:rPr>
          <w:lang w:eastAsia="pt-BR"/>
        </w:rPr>
      </w:pPr>
      <w:r w:rsidRPr="00DD783D">
        <w:rPr>
          <w:b/>
          <w:bCs/>
          <w:lang w:eastAsia="pt-BR"/>
        </w:rPr>
        <w:t>(1) Um autor:</w:t>
      </w:r>
    </w:p>
    <w:p w14:paraId="1AC30DEA" w14:textId="74EA8A45" w:rsidR="00092388" w:rsidRPr="00DD783D" w:rsidRDefault="00092388" w:rsidP="002C0BBB">
      <w:pPr>
        <w:pStyle w:val="Recuodecorpodetexto"/>
        <w:spacing w:line="240" w:lineRule="auto"/>
        <w:ind w:firstLine="0"/>
        <w:rPr>
          <w:lang w:eastAsia="pt-BR"/>
        </w:rPr>
      </w:pPr>
      <w:r w:rsidRPr="00DD783D">
        <w:rPr>
          <w:lang w:eastAsia="pt-BR"/>
        </w:rPr>
        <w:t xml:space="preserve">AGAMBEN, Giorgio. </w:t>
      </w:r>
      <w:r w:rsidRPr="00DD783D">
        <w:rPr>
          <w:b/>
          <w:bCs/>
          <w:lang w:eastAsia="pt-BR"/>
        </w:rPr>
        <w:t>Infância e história</w:t>
      </w:r>
      <w:r w:rsidRPr="00DD783D">
        <w:rPr>
          <w:lang w:eastAsia="pt-BR"/>
        </w:rPr>
        <w:t xml:space="preserve">: destruição da experiência e origem da história. Tradução de Henrique </w:t>
      </w:r>
      <w:proofErr w:type="spellStart"/>
      <w:r w:rsidRPr="00DD783D">
        <w:rPr>
          <w:lang w:eastAsia="pt-BR"/>
        </w:rPr>
        <w:t>Burigo</w:t>
      </w:r>
      <w:proofErr w:type="spellEnd"/>
      <w:r w:rsidRPr="00DD783D">
        <w:rPr>
          <w:lang w:eastAsia="pt-BR"/>
        </w:rPr>
        <w:t>. Belo Horizonte: Ed. UFMG, 2005.</w:t>
      </w:r>
    </w:p>
    <w:p w14:paraId="64C75D3E" w14:textId="6818AFD0" w:rsidR="00092388" w:rsidRPr="00DD783D" w:rsidRDefault="00092388" w:rsidP="002C0BBB">
      <w:pPr>
        <w:pStyle w:val="Recuodecorpodetexto"/>
        <w:spacing w:line="240" w:lineRule="auto"/>
        <w:ind w:firstLine="0"/>
        <w:rPr>
          <w:lang w:eastAsia="pt-BR"/>
        </w:rPr>
      </w:pPr>
    </w:p>
    <w:p w14:paraId="161DAA50" w14:textId="1287E77B" w:rsidR="00400520" w:rsidRPr="00DD783D" w:rsidRDefault="00400520" w:rsidP="002C0BBB">
      <w:pPr>
        <w:pStyle w:val="Recuodecorpodetexto"/>
        <w:spacing w:line="240" w:lineRule="auto"/>
        <w:ind w:firstLine="0"/>
        <w:rPr>
          <w:lang w:eastAsia="pt-BR"/>
        </w:rPr>
      </w:pPr>
    </w:p>
    <w:p w14:paraId="47F9808E" w14:textId="77777777" w:rsidR="00092388" w:rsidRPr="00DD783D" w:rsidRDefault="00092388" w:rsidP="002C0BBB">
      <w:pPr>
        <w:pStyle w:val="Recuodecorpodetexto"/>
        <w:ind w:firstLine="0"/>
        <w:rPr>
          <w:lang w:eastAsia="pt-BR"/>
        </w:rPr>
      </w:pPr>
      <w:r w:rsidRPr="00DD783D">
        <w:rPr>
          <w:b/>
          <w:bCs/>
          <w:lang w:eastAsia="pt-BR"/>
        </w:rPr>
        <w:t>(2) Dois autores:</w:t>
      </w:r>
    </w:p>
    <w:p w14:paraId="49C5AA6B" w14:textId="1014799E" w:rsidR="00092388" w:rsidRPr="00DD783D" w:rsidRDefault="00092388" w:rsidP="002C0BBB">
      <w:pPr>
        <w:pStyle w:val="Recuodecorpodetexto"/>
        <w:spacing w:line="240" w:lineRule="auto"/>
        <w:ind w:firstLine="0"/>
        <w:rPr>
          <w:lang w:eastAsia="pt-BR"/>
        </w:rPr>
      </w:pPr>
      <w:r w:rsidRPr="00DD783D">
        <w:rPr>
          <w:lang w:eastAsia="pt-BR"/>
        </w:rPr>
        <w:t xml:space="preserve">FERRY, Luc; RENAUT, Alain. </w:t>
      </w:r>
      <w:r w:rsidRPr="00DD783D">
        <w:rPr>
          <w:b/>
          <w:bCs/>
          <w:lang w:eastAsia="pt-BR"/>
        </w:rPr>
        <w:t>Pensamento 68</w:t>
      </w:r>
      <w:r w:rsidRPr="00DD783D">
        <w:rPr>
          <w:lang w:eastAsia="pt-BR"/>
        </w:rPr>
        <w:t xml:space="preserve">: ensaio sobre o anti-humanismo contemporâneo. Tradução Roberto </w:t>
      </w:r>
      <w:proofErr w:type="spellStart"/>
      <w:r w:rsidRPr="00DD783D">
        <w:rPr>
          <w:lang w:eastAsia="pt-BR"/>
        </w:rPr>
        <w:t>Markenson</w:t>
      </w:r>
      <w:proofErr w:type="spellEnd"/>
      <w:r w:rsidRPr="00DD783D">
        <w:rPr>
          <w:lang w:eastAsia="pt-BR"/>
        </w:rPr>
        <w:t xml:space="preserve"> e </w:t>
      </w:r>
      <w:proofErr w:type="spellStart"/>
      <w:r w:rsidRPr="00DD783D">
        <w:rPr>
          <w:lang w:eastAsia="pt-BR"/>
        </w:rPr>
        <w:t>Nelci</w:t>
      </w:r>
      <w:proofErr w:type="spellEnd"/>
      <w:r w:rsidRPr="00DD783D">
        <w:rPr>
          <w:lang w:eastAsia="pt-BR"/>
        </w:rPr>
        <w:t xml:space="preserve"> do Nascimento Gonçalves. São Paulo: Ensaio, 1988.</w:t>
      </w:r>
    </w:p>
    <w:p w14:paraId="7C8A59EB" w14:textId="77777777" w:rsidR="00092388" w:rsidRPr="00DD783D" w:rsidRDefault="00092388" w:rsidP="002C0BBB">
      <w:pPr>
        <w:pStyle w:val="Recuodecorpodetexto"/>
      </w:pPr>
    </w:p>
    <w:p w14:paraId="3F2794C0" w14:textId="77777777" w:rsidR="00092388" w:rsidRPr="00DD783D" w:rsidRDefault="00092388" w:rsidP="002C0BBB">
      <w:pPr>
        <w:pStyle w:val="Recuodecorpodetexto"/>
        <w:ind w:firstLine="0"/>
        <w:rPr>
          <w:lang w:eastAsia="pt-BR"/>
        </w:rPr>
      </w:pPr>
      <w:r w:rsidRPr="00DD783D">
        <w:rPr>
          <w:b/>
          <w:bCs/>
          <w:lang w:eastAsia="pt-BR"/>
        </w:rPr>
        <w:t>(3) Três autores:</w:t>
      </w:r>
    </w:p>
    <w:p w14:paraId="6C826755" w14:textId="32B465F0" w:rsidR="00092388" w:rsidRPr="00DD783D" w:rsidRDefault="00092388" w:rsidP="002C0BBB">
      <w:pPr>
        <w:pStyle w:val="Recuodecorpodetexto"/>
        <w:spacing w:line="240" w:lineRule="auto"/>
        <w:ind w:firstLine="0"/>
        <w:rPr>
          <w:lang w:eastAsia="pt-BR"/>
        </w:rPr>
      </w:pPr>
      <w:r w:rsidRPr="00DD783D">
        <w:rPr>
          <w:lang w:eastAsia="pt-BR"/>
        </w:rPr>
        <w:t xml:space="preserve">NORTON, Peter; AITKEN, Peter; WILTON, Richard Peter Norton: </w:t>
      </w:r>
      <w:r w:rsidRPr="00DD783D">
        <w:rPr>
          <w:b/>
          <w:bCs/>
          <w:lang w:eastAsia="pt-BR"/>
        </w:rPr>
        <w:t>Sociedade individualizada</w:t>
      </w:r>
      <w:r w:rsidRPr="00DD783D">
        <w:rPr>
          <w:lang w:eastAsia="pt-BR"/>
        </w:rPr>
        <w:t>. Rio de Janeiro: Campos, 1994.</w:t>
      </w:r>
    </w:p>
    <w:p w14:paraId="7DF8A4C6" w14:textId="11F553C0" w:rsidR="00092388" w:rsidRDefault="00092388" w:rsidP="002C0BBB">
      <w:pPr>
        <w:pStyle w:val="Recuodecorpodetexto"/>
        <w:spacing w:line="240" w:lineRule="auto"/>
        <w:ind w:firstLine="0"/>
        <w:rPr>
          <w:lang w:eastAsia="pt-BR"/>
        </w:rPr>
      </w:pPr>
    </w:p>
    <w:p w14:paraId="0B9A9F8E" w14:textId="77777777" w:rsidR="00D35434" w:rsidRPr="00DD783D" w:rsidRDefault="00D35434" w:rsidP="002C0BBB">
      <w:pPr>
        <w:pStyle w:val="Recuodecorpodetexto"/>
        <w:spacing w:line="240" w:lineRule="auto"/>
        <w:ind w:firstLine="0"/>
        <w:rPr>
          <w:lang w:eastAsia="pt-BR"/>
        </w:rPr>
      </w:pPr>
    </w:p>
    <w:p w14:paraId="61C3230F" w14:textId="1AA157F2" w:rsidR="00092388" w:rsidRPr="00DD783D" w:rsidRDefault="00092388" w:rsidP="002C0BBB">
      <w:pPr>
        <w:pStyle w:val="Recuodecorpodetexto"/>
        <w:ind w:firstLine="0"/>
        <w:rPr>
          <w:b/>
          <w:bCs/>
          <w:lang w:eastAsia="pt-BR"/>
        </w:rPr>
      </w:pPr>
      <w:r w:rsidRPr="00DD783D">
        <w:rPr>
          <w:b/>
          <w:bCs/>
          <w:lang w:eastAsia="pt-BR"/>
        </w:rPr>
        <w:t>(4) Quatro ou mais autores:</w:t>
      </w:r>
    </w:p>
    <w:p w14:paraId="3AB7B0F6" w14:textId="4274B391" w:rsidR="00D21EAF" w:rsidRDefault="00D21EAF" w:rsidP="002C0BBB">
      <w:pPr>
        <w:pStyle w:val="Recuodecorpodetexto"/>
        <w:spacing w:line="240" w:lineRule="auto"/>
        <w:ind w:firstLine="0"/>
        <w:rPr>
          <w:rStyle w:val="markedcontent"/>
        </w:rPr>
      </w:pPr>
      <w:r w:rsidRPr="00DD783D">
        <w:rPr>
          <w:rStyle w:val="markedcontent"/>
        </w:rPr>
        <w:lastRenderedPageBreak/>
        <w:t>Quando houver quatro ou mais autores, convém indicar todos. Permite-se que se indique apenas o primeiro, seguido da expressão et al. Deve-se padronizar as referências, ao optar pela indicação do primeiro autor seguido da expressão et al. Todas as referências que possuírem mais de três autores devem seguir essa padronização. Se optar por colocar todos os autores, todas as referências indicar todos os autores.</w:t>
      </w:r>
    </w:p>
    <w:p w14:paraId="7F23CCDB" w14:textId="77777777" w:rsidR="001F65AD" w:rsidRPr="00DD783D" w:rsidRDefault="001F65AD" w:rsidP="002C0BBB">
      <w:pPr>
        <w:pStyle w:val="Recuodecorpodetexto"/>
        <w:spacing w:line="240" w:lineRule="auto"/>
        <w:ind w:firstLine="0"/>
        <w:rPr>
          <w:rStyle w:val="markedcontent"/>
        </w:rPr>
      </w:pPr>
    </w:p>
    <w:p w14:paraId="099CE1FF" w14:textId="68427107" w:rsidR="00D21EAF" w:rsidRPr="00DD783D" w:rsidRDefault="00D21EAF" w:rsidP="002C0BBB">
      <w:pPr>
        <w:pStyle w:val="Recuodecorpodetexto"/>
        <w:spacing w:line="240" w:lineRule="auto"/>
        <w:ind w:firstLine="0"/>
        <w:rPr>
          <w:rStyle w:val="markedcontent"/>
        </w:rPr>
      </w:pPr>
      <w:r w:rsidRPr="00DD783D">
        <w:rPr>
          <w:rStyle w:val="markedcontent"/>
        </w:rPr>
        <w:t xml:space="preserve">Exemplos: </w:t>
      </w:r>
    </w:p>
    <w:p w14:paraId="57F6FFD2" w14:textId="77777777" w:rsidR="00400520" w:rsidRPr="00DD783D" w:rsidRDefault="00400520" w:rsidP="002C0BBB">
      <w:pPr>
        <w:pStyle w:val="Recuodecorpodetexto"/>
        <w:spacing w:line="240" w:lineRule="auto"/>
        <w:ind w:firstLine="0"/>
      </w:pPr>
    </w:p>
    <w:p w14:paraId="1624E7F8" w14:textId="31904C2D" w:rsidR="00092388" w:rsidRPr="00DD783D" w:rsidRDefault="00092388" w:rsidP="002C0BBB">
      <w:pPr>
        <w:pStyle w:val="Recuodecorpodetexto"/>
        <w:spacing w:line="240" w:lineRule="auto"/>
        <w:ind w:firstLine="0"/>
        <w:rPr>
          <w:lang w:eastAsia="pt-BR"/>
        </w:rPr>
      </w:pPr>
      <w:r w:rsidRPr="00DD783D">
        <w:rPr>
          <w:lang w:eastAsia="pt-BR"/>
        </w:rPr>
        <w:t xml:space="preserve">BRITO, Edson Vianna, </w:t>
      </w:r>
      <w:r w:rsidRPr="00DD783D">
        <w:rPr>
          <w:i/>
          <w:lang w:eastAsia="pt-BR"/>
        </w:rPr>
        <w:t>et al.</w:t>
      </w:r>
      <w:r w:rsidRPr="00DD783D">
        <w:rPr>
          <w:lang w:eastAsia="pt-BR"/>
        </w:rPr>
        <w:t xml:space="preserve"> </w:t>
      </w:r>
      <w:r w:rsidRPr="00DD783D">
        <w:rPr>
          <w:b/>
          <w:bCs/>
          <w:lang w:eastAsia="pt-BR"/>
        </w:rPr>
        <w:t>Direitos humanos</w:t>
      </w:r>
      <w:r w:rsidRPr="00DD783D">
        <w:rPr>
          <w:lang w:eastAsia="pt-BR"/>
        </w:rPr>
        <w:t>. 2.ed. São Paulo: Frase Editora, 1996.</w:t>
      </w:r>
    </w:p>
    <w:p w14:paraId="07C71AB7" w14:textId="4CC25727" w:rsidR="00D21EAF" w:rsidRPr="00DD783D" w:rsidRDefault="00D21EAF" w:rsidP="002C0BBB">
      <w:pPr>
        <w:pStyle w:val="Recuodecorpodetexto"/>
        <w:spacing w:line="240" w:lineRule="auto"/>
        <w:ind w:firstLine="0"/>
        <w:rPr>
          <w:lang w:eastAsia="pt-BR"/>
        </w:rPr>
      </w:pPr>
    </w:p>
    <w:p w14:paraId="5696644F" w14:textId="1BEC4A7D" w:rsidR="00D21EAF" w:rsidRPr="00DD783D" w:rsidRDefault="00D21EAF" w:rsidP="002C0BBB">
      <w:pPr>
        <w:pStyle w:val="Recuodecorpodetexto"/>
        <w:spacing w:line="240" w:lineRule="auto"/>
        <w:ind w:firstLine="0"/>
        <w:rPr>
          <w:lang w:eastAsia="pt-BR"/>
        </w:rPr>
      </w:pPr>
      <w:r w:rsidRPr="00DD783D">
        <w:rPr>
          <w:rStyle w:val="markedcontent"/>
          <w:rFonts w:cs="Arial"/>
          <w:sz w:val="25"/>
          <w:szCs w:val="25"/>
          <w:lang w:val="en-US"/>
        </w:rPr>
        <w:t xml:space="preserve">TAYLOR, Robert; LEVINE, Denis; MARCELLIN-LITTLE, Denis; MILLIS, Darryl. </w:t>
      </w:r>
      <w:r w:rsidRPr="00DD783D">
        <w:rPr>
          <w:rStyle w:val="markedcontent"/>
          <w:rFonts w:cs="Arial"/>
          <w:b/>
          <w:sz w:val="25"/>
          <w:szCs w:val="25"/>
        </w:rPr>
        <w:t>Reabilitação e fisioterapia na prática de pequenos animais</w:t>
      </w:r>
      <w:r w:rsidRPr="00DD783D">
        <w:rPr>
          <w:rStyle w:val="markedcontent"/>
          <w:rFonts w:cs="Arial"/>
          <w:sz w:val="25"/>
          <w:szCs w:val="25"/>
        </w:rPr>
        <w:t>. São Paulo: Roca, 2008.</w:t>
      </w:r>
    </w:p>
    <w:p w14:paraId="19C1BE70" w14:textId="77777777" w:rsidR="00092388" w:rsidRPr="00DD783D" w:rsidRDefault="00092388" w:rsidP="002C0BBB">
      <w:pPr>
        <w:pStyle w:val="Recuodecorpodetexto"/>
        <w:ind w:firstLine="0"/>
        <w:rPr>
          <w:lang w:eastAsia="pt-BR"/>
        </w:rPr>
      </w:pPr>
    </w:p>
    <w:p w14:paraId="5EA36E6C" w14:textId="06D8654C" w:rsidR="00092388" w:rsidRPr="00DD783D" w:rsidRDefault="00092388" w:rsidP="002C0BBB">
      <w:pPr>
        <w:pStyle w:val="Recuodecorpodetexto"/>
        <w:ind w:firstLine="0"/>
        <w:rPr>
          <w:lang w:eastAsia="pt-BR"/>
        </w:rPr>
      </w:pPr>
      <w:r w:rsidRPr="00DD783D">
        <w:rPr>
          <w:b/>
          <w:bCs/>
          <w:lang w:eastAsia="pt-BR"/>
        </w:rPr>
        <w:t>(5) Organizador, Coordenador, etc.:</w:t>
      </w:r>
    </w:p>
    <w:p w14:paraId="3ED01D1F" w14:textId="40286B84" w:rsidR="00092388" w:rsidRPr="00DD783D" w:rsidRDefault="00092388" w:rsidP="002C0BBB">
      <w:pPr>
        <w:pStyle w:val="Recuodecorpodetexto"/>
        <w:spacing w:line="240" w:lineRule="auto"/>
        <w:ind w:firstLine="0"/>
        <w:rPr>
          <w:lang w:eastAsia="pt-BR"/>
        </w:rPr>
      </w:pPr>
      <w:r w:rsidRPr="00DD783D">
        <w:rPr>
          <w:lang w:eastAsia="pt-BR"/>
        </w:rPr>
        <w:t xml:space="preserve">NOVAIS, Adauto (Org.). </w:t>
      </w:r>
      <w:r w:rsidRPr="00DD783D">
        <w:rPr>
          <w:b/>
          <w:bCs/>
          <w:lang w:eastAsia="pt-BR"/>
        </w:rPr>
        <w:t>Ética</w:t>
      </w:r>
      <w:r w:rsidRPr="00DD783D">
        <w:rPr>
          <w:lang w:eastAsia="pt-BR"/>
        </w:rPr>
        <w:t>. São Paulo: Companhia das Letras, 2007.</w:t>
      </w:r>
    </w:p>
    <w:p w14:paraId="69B17DDE" w14:textId="77777777" w:rsidR="00092388" w:rsidRPr="00DD783D" w:rsidRDefault="00092388" w:rsidP="002C0BBB">
      <w:pPr>
        <w:pStyle w:val="Recuodecorpodetexto"/>
        <w:ind w:firstLine="0"/>
        <w:rPr>
          <w:lang w:eastAsia="pt-BR"/>
        </w:rPr>
      </w:pPr>
    </w:p>
    <w:p w14:paraId="50F9F9B7" w14:textId="77777777" w:rsidR="00092388" w:rsidRPr="00DD783D" w:rsidRDefault="00092388" w:rsidP="002C0BBB">
      <w:pPr>
        <w:pStyle w:val="Recuodecorpodetexto"/>
        <w:ind w:firstLine="0"/>
        <w:rPr>
          <w:lang w:eastAsia="pt-BR"/>
        </w:rPr>
      </w:pPr>
      <w:r w:rsidRPr="00DD783D">
        <w:rPr>
          <w:b/>
          <w:bCs/>
          <w:lang w:eastAsia="pt-BR"/>
        </w:rPr>
        <w:t xml:space="preserve">(6) Textos integrantes </w:t>
      </w:r>
    </w:p>
    <w:p w14:paraId="20EDB7F3" w14:textId="1288AC33" w:rsidR="00092388" w:rsidRPr="00DD783D" w:rsidRDefault="00092388" w:rsidP="002C0BBB">
      <w:pPr>
        <w:pStyle w:val="Recuodecorpodetexto"/>
        <w:spacing w:line="240" w:lineRule="auto"/>
        <w:ind w:firstLine="0"/>
        <w:rPr>
          <w:lang w:eastAsia="pt-BR"/>
        </w:rPr>
      </w:pPr>
      <w:r w:rsidRPr="00DD783D">
        <w:rPr>
          <w:lang w:eastAsia="pt-BR"/>
        </w:rPr>
        <w:t>LORAUX, Nicole. A tragédia grega e o humano</w:t>
      </w:r>
      <w:r w:rsidRPr="00DD783D">
        <w:rPr>
          <w:b/>
          <w:bCs/>
          <w:lang w:eastAsia="pt-BR"/>
        </w:rPr>
        <w:t xml:space="preserve">. </w:t>
      </w:r>
      <w:r w:rsidRPr="00DD783D">
        <w:rPr>
          <w:lang w:eastAsia="pt-BR"/>
        </w:rPr>
        <w:t xml:space="preserve">In: NOVAIS, Adauto (Org.). </w:t>
      </w:r>
      <w:r w:rsidRPr="00DD783D">
        <w:rPr>
          <w:b/>
          <w:bCs/>
          <w:lang w:eastAsia="pt-BR"/>
        </w:rPr>
        <w:t>Ética</w:t>
      </w:r>
      <w:r w:rsidRPr="00DD783D">
        <w:rPr>
          <w:lang w:eastAsia="pt-BR"/>
        </w:rPr>
        <w:t>. São Paulo: Companhia das Letras, 2007.</w:t>
      </w:r>
    </w:p>
    <w:p w14:paraId="246C4437" w14:textId="77777777" w:rsidR="00092388" w:rsidRPr="00DD783D" w:rsidRDefault="00092388" w:rsidP="002C0BBB">
      <w:pPr>
        <w:pStyle w:val="Recuodecorpodetexto"/>
        <w:spacing w:line="240" w:lineRule="auto"/>
        <w:ind w:firstLine="0"/>
        <w:rPr>
          <w:lang w:eastAsia="pt-BR"/>
        </w:rPr>
      </w:pPr>
    </w:p>
    <w:p w14:paraId="5AB6B047" w14:textId="77777777" w:rsidR="00092388" w:rsidRPr="00DD783D" w:rsidRDefault="00092388" w:rsidP="002C0BBB">
      <w:pPr>
        <w:pStyle w:val="Recuodecorpodetexto"/>
        <w:ind w:firstLine="0"/>
        <w:rPr>
          <w:lang w:eastAsia="pt-BR"/>
        </w:rPr>
      </w:pPr>
      <w:r w:rsidRPr="00DD783D">
        <w:rPr>
          <w:b/>
          <w:bCs/>
          <w:lang w:eastAsia="pt-BR"/>
        </w:rPr>
        <w:t>(7) Trabalhos apresentados em eventos:</w:t>
      </w:r>
    </w:p>
    <w:p w14:paraId="2D958D2E" w14:textId="4D688EF5" w:rsidR="00092388" w:rsidRPr="00DD783D" w:rsidRDefault="00092388" w:rsidP="002C0BBB">
      <w:pPr>
        <w:pStyle w:val="Recuodecorpodetexto"/>
        <w:spacing w:line="240" w:lineRule="auto"/>
        <w:ind w:firstLine="0"/>
        <w:rPr>
          <w:lang w:eastAsia="pt-BR"/>
        </w:rPr>
      </w:pPr>
      <w:r w:rsidRPr="00DD783D">
        <w:rPr>
          <w:lang w:eastAsia="pt-BR"/>
        </w:rPr>
        <w:t xml:space="preserve">Elementos essenciais: nome do evento, numeração (se houver), ano e local de realização. Em seguida deve-se mencionar o título do documento (anais, resumos, atas </w:t>
      </w:r>
      <w:proofErr w:type="spellStart"/>
      <w:r w:rsidRPr="00DD783D">
        <w:rPr>
          <w:lang w:eastAsia="pt-BR"/>
        </w:rPr>
        <w:t>etc</w:t>
      </w:r>
      <w:proofErr w:type="spellEnd"/>
      <w:r w:rsidRPr="00DD783D">
        <w:rPr>
          <w:lang w:eastAsia="pt-BR"/>
        </w:rPr>
        <w:t>), seguido dos dados do local de publicação, editora e data de publicação. Ex.:</w:t>
      </w:r>
    </w:p>
    <w:p w14:paraId="3F4130F5" w14:textId="77777777" w:rsidR="00092388" w:rsidRPr="00DD783D" w:rsidRDefault="00092388" w:rsidP="002C0BBB">
      <w:pPr>
        <w:pStyle w:val="Recuodecorpodetexto"/>
        <w:spacing w:line="240" w:lineRule="auto"/>
        <w:ind w:firstLine="0"/>
        <w:rPr>
          <w:lang w:eastAsia="pt-BR"/>
        </w:rPr>
      </w:pPr>
    </w:p>
    <w:p w14:paraId="5D55DB13" w14:textId="57B5B8D2" w:rsidR="00092388" w:rsidRPr="00DD783D" w:rsidRDefault="00092388" w:rsidP="002C0BBB">
      <w:pPr>
        <w:pStyle w:val="Recuodecorpodetexto"/>
        <w:spacing w:line="240" w:lineRule="auto"/>
        <w:ind w:firstLine="0"/>
        <w:rPr>
          <w:lang w:eastAsia="pt-BR"/>
        </w:rPr>
      </w:pPr>
      <w:r w:rsidRPr="00DD783D">
        <w:rPr>
          <w:lang w:eastAsia="pt-BR"/>
        </w:rPr>
        <w:t xml:space="preserve">AZEVEDO, M. A.; GUERRA, V. N. A. Quando a violência doméstica contra crianças e adolescentes pode ser considerada terror? </w:t>
      </w:r>
      <w:r w:rsidRPr="00DD783D">
        <w:rPr>
          <w:bCs/>
          <w:lang w:eastAsia="pt-BR"/>
        </w:rPr>
        <w:t>In:</w:t>
      </w:r>
      <w:r w:rsidRPr="00DD783D">
        <w:rPr>
          <w:b/>
          <w:bCs/>
          <w:lang w:eastAsia="pt-BR"/>
        </w:rPr>
        <w:t xml:space="preserve"> </w:t>
      </w:r>
      <w:r w:rsidRPr="00DD783D">
        <w:rPr>
          <w:lang w:eastAsia="pt-BR"/>
        </w:rPr>
        <w:t>CONGRESSO LATINOAMERICANO DE PREVENCIÓN Y ATENCION DEL MALTRATO INFANTIL</w:t>
      </w:r>
      <w:r w:rsidR="00257ECD" w:rsidRPr="00DD783D">
        <w:rPr>
          <w:lang w:eastAsia="pt-BR"/>
        </w:rPr>
        <w:t>;</w:t>
      </w:r>
      <w:r w:rsidRPr="00DD783D">
        <w:rPr>
          <w:lang w:eastAsia="pt-BR"/>
        </w:rPr>
        <w:t xml:space="preserve"> 6., 2001, Buenos Aires. </w:t>
      </w:r>
      <w:r w:rsidRPr="00DD783D">
        <w:rPr>
          <w:b/>
          <w:bCs/>
          <w:lang w:eastAsia="pt-BR"/>
        </w:rPr>
        <w:t>Anais […].</w:t>
      </w:r>
      <w:r w:rsidRPr="00DD783D">
        <w:rPr>
          <w:lang w:eastAsia="pt-BR"/>
        </w:rPr>
        <w:t xml:space="preserve"> Buenos Aires, 2001.</w:t>
      </w:r>
    </w:p>
    <w:p w14:paraId="265A7368" w14:textId="5DE3BE04" w:rsidR="00092388" w:rsidRPr="00DD783D" w:rsidRDefault="00092388" w:rsidP="002C0BBB">
      <w:pPr>
        <w:pStyle w:val="Recuodecorpodetexto"/>
        <w:spacing w:line="240" w:lineRule="auto"/>
        <w:ind w:firstLine="0"/>
        <w:rPr>
          <w:lang w:eastAsia="pt-BR"/>
        </w:rPr>
      </w:pPr>
    </w:p>
    <w:p w14:paraId="41C25F0A" w14:textId="77777777" w:rsidR="00092388" w:rsidRPr="00DD783D" w:rsidRDefault="00092388" w:rsidP="002C0BBB">
      <w:pPr>
        <w:pStyle w:val="Recuodecorpodetexto"/>
        <w:ind w:firstLine="0"/>
        <w:rPr>
          <w:lang w:eastAsia="pt-BR"/>
        </w:rPr>
      </w:pPr>
      <w:r w:rsidRPr="00DD783D">
        <w:rPr>
          <w:b/>
          <w:bCs/>
          <w:lang w:eastAsia="pt-BR"/>
        </w:rPr>
        <w:t>(8) Artigos de Jornal:</w:t>
      </w:r>
    </w:p>
    <w:p w14:paraId="58C4D521" w14:textId="7A7C46A8" w:rsidR="00092388" w:rsidRPr="00DD783D" w:rsidRDefault="00092388" w:rsidP="002C0BBB">
      <w:pPr>
        <w:pStyle w:val="Recuodecorpodetexto"/>
        <w:spacing w:line="240" w:lineRule="auto"/>
        <w:ind w:firstLine="0"/>
        <w:rPr>
          <w:lang w:eastAsia="pt-BR"/>
        </w:rPr>
      </w:pPr>
      <w:r w:rsidRPr="00DD783D">
        <w:rPr>
          <w:lang w:eastAsia="pt-BR"/>
        </w:rPr>
        <w:t xml:space="preserve">BORGUEZAN, D. Sob os argumentos </w:t>
      </w:r>
      <w:proofErr w:type="spellStart"/>
      <w:r w:rsidRPr="00DD783D">
        <w:rPr>
          <w:lang w:eastAsia="pt-BR"/>
        </w:rPr>
        <w:t>Agambenianos</w:t>
      </w:r>
      <w:proofErr w:type="spellEnd"/>
      <w:r w:rsidRPr="00DD783D">
        <w:rPr>
          <w:lang w:eastAsia="pt-BR"/>
        </w:rPr>
        <w:t xml:space="preserve">: nossas leis são contemporâneas? </w:t>
      </w:r>
      <w:r w:rsidRPr="00DD783D">
        <w:rPr>
          <w:b/>
          <w:bCs/>
          <w:lang w:eastAsia="pt-BR"/>
        </w:rPr>
        <w:t>Jornal A Notícia</w:t>
      </w:r>
      <w:r w:rsidRPr="00DD783D">
        <w:rPr>
          <w:lang w:eastAsia="pt-BR"/>
        </w:rPr>
        <w:t>, Joinvil</w:t>
      </w:r>
      <w:r w:rsidR="001F0B8B" w:rsidRPr="00DD783D">
        <w:rPr>
          <w:lang w:eastAsia="pt-BR"/>
        </w:rPr>
        <w:t>l</w:t>
      </w:r>
      <w:r w:rsidRPr="00DD783D">
        <w:rPr>
          <w:lang w:eastAsia="pt-BR"/>
        </w:rPr>
        <w:t>e, p. 12, 14 out. 2012.</w:t>
      </w:r>
    </w:p>
    <w:p w14:paraId="21F8D9FC" w14:textId="77777777" w:rsidR="00092388" w:rsidRPr="00DD783D" w:rsidRDefault="00092388" w:rsidP="002C0BBB">
      <w:pPr>
        <w:pStyle w:val="Recuodecorpodetexto"/>
        <w:spacing w:line="240" w:lineRule="auto"/>
        <w:ind w:firstLine="0"/>
        <w:rPr>
          <w:lang w:eastAsia="pt-BR"/>
        </w:rPr>
      </w:pPr>
    </w:p>
    <w:p w14:paraId="12312C4E" w14:textId="77777777" w:rsidR="00092388" w:rsidRPr="00DD783D" w:rsidRDefault="00092388" w:rsidP="002C0BBB">
      <w:pPr>
        <w:pStyle w:val="Recuodecorpodetexto"/>
        <w:ind w:firstLine="0"/>
        <w:rPr>
          <w:lang w:eastAsia="pt-BR"/>
        </w:rPr>
      </w:pPr>
      <w:r w:rsidRPr="00DD783D">
        <w:rPr>
          <w:b/>
          <w:bCs/>
          <w:lang w:eastAsia="pt-BR"/>
        </w:rPr>
        <w:t>(9) Periódicos:</w:t>
      </w:r>
    </w:p>
    <w:p w14:paraId="037D7399" w14:textId="3EDFA82A" w:rsidR="00092388" w:rsidRPr="00DD783D" w:rsidRDefault="00092388" w:rsidP="002C0BBB">
      <w:pPr>
        <w:pStyle w:val="Recuodecorpodetexto"/>
        <w:spacing w:line="240" w:lineRule="auto"/>
        <w:ind w:firstLine="0"/>
        <w:rPr>
          <w:lang w:eastAsia="pt-BR"/>
        </w:rPr>
      </w:pPr>
      <w:r w:rsidRPr="00DD783D">
        <w:rPr>
          <w:lang w:eastAsia="pt-BR"/>
        </w:rPr>
        <w:lastRenderedPageBreak/>
        <w:t xml:space="preserve">BORDIN, Luigi. Império e multidões no pensamento filosófico-político de </w:t>
      </w:r>
      <w:proofErr w:type="spellStart"/>
      <w:r w:rsidRPr="00DD783D">
        <w:rPr>
          <w:lang w:eastAsia="pt-BR"/>
        </w:rPr>
        <w:t>Antonio</w:t>
      </w:r>
      <w:proofErr w:type="spellEnd"/>
      <w:r w:rsidRPr="00DD783D">
        <w:rPr>
          <w:lang w:eastAsia="pt-BR"/>
        </w:rPr>
        <w:t xml:space="preserve"> Negri. </w:t>
      </w:r>
      <w:r w:rsidRPr="00DD783D">
        <w:rPr>
          <w:b/>
          <w:bCs/>
          <w:lang w:eastAsia="pt-BR"/>
        </w:rPr>
        <w:t xml:space="preserve">Revista de Filosofia </w:t>
      </w:r>
      <w:proofErr w:type="spellStart"/>
      <w:r w:rsidRPr="00DD783D">
        <w:rPr>
          <w:b/>
          <w:bCs/>
          <w:lang w:eastAsia="pt-BR"/>
        </w:rPr>
        <w:t>Unisinos</w:t>
      </w:r>
      <w:proofErr w:type="spellEnd"/>
      <w:r w:rsidRPr="00DD783D">
        <w:rPr>
          <w:lang w:eastAsia="pt-BR"/>
        </w:rPr>
        <w:t>, São Leopoldo, v. 5, n. 9, p. 43-60, jul./dez. 2004.</w:t>
      </w:r>
    </w:p>
    <w:p w14:paraId="25431F50" w14:textId="77777777" w:rsidR="00092388" w:rsidRPr="00DD783D" w:rsidRDefault="00092388" w:rsidP="002C0BBB">
      <w:pPr>
        <w:pStyle w:val="Recuodecorpodetexto"/>
        <w:spacing w:line="240" w:lineRule="auto"/>
        <w:ind w:firstLine="0"/>
        <w:rPr>
          <w:lang w:eastAsia="pt-BR"/>
        </w:rPr>
      </w:pPr>
    </w:p>
    <w:p w14:paraId="7EC85E17" w14:textId="77777777" w:rsidR="00092388" w:rsidRPr="00DD783D" w:rsidRDefault="00092388" w:rsidP="002C0BBB">
      <w:pPr>
        <w:pStyle w:val="Recuodecorpodetexto"/>
        <w:ind w:firstLine="0"/>
        <w:rPr>
          <w:lang w:eastAsia="pt-BR"/>
        </w:rPr>
      </w:pPr>
      <w:r w:rsidRPr="00DD783D">
        <w:rPr>
          <w:b/>
          <w:bCs/>
          <w:lang w:eastAsia="pt-BR"/>
        </w:rPr>
        <w:t>(10) Dissertações, teses etc.</w:t>
      </w:r>
    </w:p>
    <w:p w14:paraId="67CE8A52" w14:textId="3E95A435" w:rsidR="00092388" w:rsidRPr="00DD783D" w:rsidRDefault="00092388" w:rsidP="002C0BBB">
      <w:pPr>
        <w:pStyle w:val="Recuodecorpodetexto"/>
        <w:spacing w:line="240" w:lineRule="auto"/>
        <w:ind w:firstLine="0"/>
        <w:rPr>
          <w:lang w:eastAsia="pt-BR"/>
        </w:rPr>
      </w:pPr>
      <w:proofErr w:type="spellStart"/>
      <w:r w:rsidRPr="00DD783D">
        <w:rPr>
          <w:lang w:eastAsia="pt-BR"/>
        </w:rPr>
        <w:t>Bazzanella</w:t>
      </w:r>
      <w:proofErr w:type="spellEnd"/>
      <w:r w:rsidRPr="00DD783D">
        <w:rPr>
          <w:lang w:eastAsia="pt-BR"/>
        </w:rPr>
        <w:t xml:space="preserve">, Sandro Luiz. </w:t>
      </w:r>
      <w:r w:rsidRPr="00DD783D">
        <w:rPr>
          <w:b/>
          <w:bCs/>
          <w:lang w:eastAsia="pt-BR"/>
        </w:rPr>
        <w:t xml:space="preserve">A centralidade da vida em Nietzsche e </w:t>
      </w:r>
      <w:proofErr w:type="spellStart"/>
      <w:r w:rsidRPr="00DD783D">
        <w:rPr>
          <w:b/>
          <w:bCs/>
          <w:lang w:eastAsia="pt-BR"/>
        </w:rPr>
        <w:t>Agamben</w:t>
      </w:r>
      <w:proofErr w:type="spellEnd"/>
      <w:r w:rsidRPr="00DD783D">
        <w:rPr>
          <w:b/>
          <w:bCs/>
          <w:lang w:eastAsia="pt-BR"/>
        </w:rPr>
        <w:t xml:space="preserve"> frente a metafísica ocidental e a </w:t>
      </w:r>
      <w:proofErr w:type="spellStart"/>
      <w:r w:rsidRPr="00DD783D">
        <w:rPr>
          <w:b/>
          <w:bCs/>
          <w:lang w:eastAsia="pt-BR"/>
        </w:rPr>
        <w:t>biopolítica</w:t>
      </w:r>
      <w:proofErr w:type="spellEnd"/>
      <w:r w:rsidRPr="00DD783D">
        <w:rPr>
          <w:b/>
          <w:bCs/>
          <w:lang w:eastAsia="pt-BR"/>
        </w:rPr>
        <w:t xml:space="preserve"> contemporânea</w:t>
      </w:r>
      <w:r w:rsidRPr="00DD783D">
        <w:rPr>
          <w:lang w:eastAsia="pt-BR"/>
        </w:rPr>
        <w:t>. 2010. 468 f. Tese (Doutorado) Universidade Federal de Santa Catarina, Florianópolis, 2010.</w:t>
      </w:r>
    </w:p>
    <w:p w14:paraId="0DC951D6" w14:textId="77777777" w:rsidR="00092388" w:rsidRPr="00DD783D" w:rsidRDefault="00092388" w:rsidP="002C0BBB">
      <w:pPr>
        <w:pStyle w:val="Recuodecorpodetexto"/>
        <w:spacing w:line="240" w:lineRule="auto"/>
        <w:ind w:firstLine="0"/>
        <w:rPr>
          <w:lang w:eastAsia="pt-BR"/>
        </w:rPr>
      </w:pPr>
    </w:p>
    <w:p w14:paraId="799D5044" w14:textId="77777777" w:rsidR="00092388" w:rsidRPr="00DD783D" w:rsidRDefault="00092388" w:rsidP="002C0BBB">
      <w:pPr>
        <w:pStyle w:val="Recuodecorpodetexto"/>
        <w:ind w:firstLine="0"/>
        <w:rPr>
          <w:lang w:eastAsia="pt-BR"/>
        </w:rPr>
      </w:pPr>
      <w:r w:rsidRPr="00DD783D">
        <w:rPr>
          <w:b/>
          <w:bCs/>
          <w:lang w:eastAsia="pt-BR"/>
        </w:rPr>
        <w:t>(11) Documentos em formato eletrônico</w:t>
      </w:r>
    </w:p>
    <w:p w14:paraId="231D30CC" w14:textId="68AD61CB" w:rsidR="00092388" w:rsidRPr="00DD783D" w:rsidRDefault="00092388" w:rsidP="002C0BBB">
      <w:pPr>
        <w:pStyle w:val="Recuodecorpodetexto"/>
        <w:spacing w:line="240" w:lineRule="auto"/>
        <w:ind w:firstLine="0"/>
        <w:rPr>
          <w:lang w:eastAsia="pt-BR"/>
        </w:rPr>
      </w:pPr>
      <w:r w:rsidRPr="00DD783D">
        <w:rPr>
          <w:lang w:val="en-US" w:eastAsia="pt-BR"/>
        </w:rPr>
        <w:t xml:space="preserve">MILLS, Catherine. </w:t>
      </w:r>
      <w:proofErr w:type="spellStart"/>
      <w:r w:rsidRPr="00DD783D">
        <w:rPr>
          <w:b/>
          <w:bCs/>
          <w:lang w:val="en-US" w:eastAsia="pt-BR"/>
        </w:rPr>
        <w:t>Agamben’s</w:t>
      </w:r>
      <w:proofErr w:type="spellEnd"/>
      <w:r w:rsidRPr="00DD783D">
        <w:rPr>
          <w:b/>
          <w:bCs/>
          <w:lang w:val="en-US" w:eastAsia="pt-BR"/>
        </w:rPr>
        <w:t xml:space="preserve"> Messianic Politics: </w:t>
      </w:r>
      <w:proofErr w:type="spellStart"/>
      <w:r w:rsidRPr="00DD783D">
        <w:rPr>
          <w:b/>
          <w:bCs/>
          <w:lang w:val="en-US" w:eastAsia="pt-BR"/>
        </w:rPr>
        <w:t>Biopoliticcs</w:t>
      </w:r>
      <w:proofErr w:type="spellEnd"/>
      <w:r w:rsidRPr="00DD783D">
        <w:rPr>
          <w:b/>
          <w:bCs/>
          <w:lang w:val="en-US" w:eastAsia="pt-BR"/>
        </w:rPr>
        <w:t xml:space="preserve">, Abandonment </w:t>
      </w:r>
      <w:proofErr w:type="spellStart"/>
      <w:r w:rsidRPr="00DD783D">
        <w:rPr>
          <w:b/>
          <w:bCs/>
          <w:lang w:val="en-US" w:eastAsia="pt-BR"/>
        </w:rPr>
        <w:t>na</w:t>
      </w:r>
      <w:proofErr w:type="spellEnd"/>
      <w:r w:rsidRPr="00DD783D">
        <w:rPr>
          <w:b/>
          <w:bCs/>
          <w:lang w:val="en-US" w:eastAsia="pt-BR"/>
        </w:rPr>
        <w:t xml:space="preserve"> Happy Life</w:t>
      </w:r>
      <w:r w:rsidRPr="00DD783D">
        <w:rPr>
          <w:lang w:val="en-US" w:eastAsia="pt-BR"/>
        </w:rPr>
        <w:t xml:space="preserve">. </w:t>
      </w:r>
      <w:proofErr w:type="spellStart"/>
      <w:r w:rsidRPr="00DD783D">
        <w:rPr>
          <w:lang w:eastAsia="pt-BR"/>
        </w:rPr>
        <w:t>Contretemps</w:t>
      </w:r>
      <w:proofErr w:type="spellEnd"/>
      <w:r w:rsidRPr="00DD783D">
        <w:rPr>
          <w:lang w:eastAsia="pt-BR"/>
        </w:rPr>
        <w:t xml:space="preserve"> 5. </w:t>
      </w:r>
      <w:proofErr w:type="spellStart"/>
      <w:r w:rsidRPr="00DD783D">
        <w:rPr>
          <w:lang w:eastAsia="pt-BR"/>
        </w:rPr>
        <w:t>Cecember</w:t>
      </w:r>
      <w:proofErr w:type="spellEnd"/>
      <w:r w:rsidRPr="00DD783D">
        <w:rPr>
          <w:lang w:eastAsia="pt-BR"/>
        </w:rPr>
        <w:t xml:space="preserve"> 2004, p. 42-62, Disponível em: http://www.scribd.com/doc/31099473/Agamben-s-Messianic-Politis-Bio-Politics-Abandonment-andHappy-Life. Acesso em: 02 nov. 2010.</w:t>
      </w:r>
    </w:p>
    <w:p w14:paraId="6E5A9B4F" w14:textId="77777777" w:rsidR="00092388" w:rsidRPr="00DD783D" w:rsidRDefault="00092388" w:rsidP="002C0BBB">
      <w:pPr>
        <w:pStyle w:val="Recuodecorpodetexto"/>
        <w:spacing w:line="240" w:lineRule="auto"/>
        <w:ind w:firstLine="0"/>
        <w:rPr>
          <w:lang w:eastAsia="pt-BR"/>
        </w:rPr>
      </w:pPr>
    </w:p>
    <w:p w14:paraId="31E5D1C2" w14:textId="77777777" w:rsidR="00092388" w:rsidRPr="00DD783D" w:rsidRDefault="00092388" w:rsidP="002C0BBB">
      <w:pPr>
        <w:pStyle w:val="Recuodecorpodetexto"/>
        <w:ind w:firstLine="0"/>
        <w:rPr>
          <w:lang w:eastAsia="pt-BR"/>
        </w:rPr>
      </w:pPr>
      <w:r w:rsidRPr="00DD783D">
        <w:rPr>
          <w:b/>
          <w:bCs/>
          <w:lang w:eastAsia="pt-BR"/>
        </w:rPr>
        <w:t>(12) Congressos, conferências, encontros e outros eventos científicos:</w:t>
      </w:r>
    </w:p>
    <w:p w14:paraId="58ACDC89" w14:textId="4C047309" w:rsidR="00092388" w:rsidRPr="00DD783D" w:rsidRDefault="00092388" w:rsidP="002C0BBB">
      <w:pPr>
        <w:pStyle w:val="Recuodecorpodetexto"/>
        <w:spacing w:line="240" w:lineRule="auto"/>
        <w:ind w:firstLine="0"/>
        <w:rPr>
          <w:lang w:eastAsia="pt-BR"/>
        </w:rPr>
      </w:pPr>
      <w:r w:rsidRPr="00DD783D">
        <w:rPr>
          <w:lang w:eastAsia="pt-BR"/>
        </w:rPr>
        <w:t xml:space="preserve">REUNIÃO ANUAL DE SOIOLOGIA, 18., 1988. Ribeirão Preto. </w:t>
      </w:r>
      <w:r w:rsidRPr="00DD783D">
        <w:rPr>
          <w:b/>
          <w:bCs/>
          <w:lang w:eastAsia="pt-BR"/>
        </w:rPr>
        <w:t>Anais [...].</w:t>
      </w:r>
      <w:r w:rsidRPr="00DD783D">
        <w:rPr>
          <w:lang w:eastAsia="pt-BR"/>
        </w:rPr>
        <w:t xml:space="preserve"> Ribeirão Preto: Sociedade de Psicologia de Ribeirão Preto, 1988.</w:t>
      </w:r>
    </w:p>
    <w:p w14:paraId="61BE112F" w14:textId="77777777" w:rsidR="00092388" w:rsidRPr="00DD783D" w:rsidRDefault="00092388" w:rsidP="002C0BBB">
      <w:pPr>
        <w:pStyle w:val="Recuodecorpodetexto"/>
        <w:spacing w:line="240" w:lineRule="auto"/>
        <w:ind w:firstLine="0"/>
        <w:rPr>
          <w:lang w:eastAsia="pt-BR"/>
        </w:rPr>
      </w:pPr>
    </w:p>
    <w:p w14:paraId="7A956489" w14:textId="77777777" w:rsidR="00092388" w:rsidRPr="00DD783D" w:rsidRDefault="00092388" w:rsidP="002C0BBB">
      <w:pPr>
        <w:pStyle w:val="Recuodecorpodetexto"/>
        <w:spacing w:line="240" w:lineRule="auto"/>
        <w:ind w:firstLine="0"/>
        <w:rPr>
          <w:lang w:eastAsia="pt-BR"/>
        </w:rPr>
      </w:pPr>
      <w:r w:rsidRPr="00DD783D">
        <w:rPr>
          <w:b/>
          <w:bCs/>
          <w:lang w:eastAsia="pt-BR"/>
        </w:rPr>
        <w:t xml:space="preserve">(13) </w:t>
      </w:r>
      <w:r w:rsidRPr="00DD783D">
        <w:rPr>
          <w:lang w:eastAsia="pt-BR"/>
        </w:rPr>
        <w:t>Para citações bibliográficas no corpo do texto, sugere-se o sistema autor-data e, se for o caso, autor-data-página, sempre entre parênteses. Ex.: (VALLEJO, 1988, p. 87); (SACHS, 1986)</w:t>
      </w:r>
      <w:r w:rsidRPr="00DD783D">
        <w:rPr>
          <w:b/>
          <w:bCs/>
          <w:lang w:eastAsia="pt-BR"/>
        </w:rPr>
        <w:t>.</w:t>
      </w:r>
    </w:p>
    <w:p w14:paraId="2A47A4FE" w14:textId="53DF4F0B" w:rsidR="004D1C60" w:rsidRDefault="004D1C60" w:rsidP="0085724A">
      <w:pPr>
        <w:pStyle w:val="Recuodecorpodetexto"/>
      </w:pPr>
      <w:bookmarkStart w:id="0" w:name="_GoBack"/>
      <w:bookmarkEnd w:id="0"/>
    </w:p>
    <w:sectPr w:rsidR="004D1C60" w:rsidSect="004D1C60">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701" w:header="851" w:footer="851"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F2B2D" w14:textId="77777777" w:rsidR="004A7EB8" w:rsidRDefault="004A7EB8" w:rsidP="00650C5D">
      <w:r>
        <w:separator/>
      </w:r>
    </w:p>
  </w:endnote>
  <w:endnote w:type="continuationSeparator" w:id="0">
    <w:p w14:paraId="2519C20C" w14:textId="77777777" w:rsidR="004A7EB8" w:rsidRDefault="004A7EB8" w:rsidP="0065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66536"/>
      <w:docPartObj>
        <w:docPartGallery w:val="Page Numbers (Bottom of Page)"/>
        <w:docPartUnique/>
      </w:docPartObj>
    </w:sdtPr>
    <w:sdtEndPr/>
    <w:sdtContent>
      <w:p w14:paraId="4A053F70" w14:textId="705CD699" w:rsidR="00253ECD" w:rsidRDefault="00253ECD" w:rsidP="00253ECD">
        <w:pPr>
          <w:pStyle w:val="Rodap"/>
          <w:pBdr>
            <w:top w:val="single" w:sz="4" w:space="1" w:color="auto"/>
          </w:pBdr>
          <w:jc w:val="right"/>
        </w:pPr>
        <w:r>
          <w:fldChar w:fldCharType="begin"/>
        </w:r>
        <w:r>
          <w:instrText>PAGE   \* MERGEFORMAT</w:instrText>
        </w:r>
        <w:r>
          <w:fldChar w:fldCharType="separate"/>
        </w:r>
        <w:r w:rsidR="004C793B">
          <w:rPr>
            <w:noProof/>
          </w:rPr>
          <w:t>4</w:t>
        </w:r>
        <w:r>
          <w:fldChar w:fldCharType="end"/>
        </w:r>
      </w:p>
    </w:sdtContent>
  </w:sdt>
  <w:p w14:paraId="4CFD05D4" w14:textId="77777777" w:rsidR="00400520" w:rsidRDefault="00400520" w:rsidP="00400520">
    <w:pPr>
      <w:pStyle w:val="Rodap"/>
    </w:pPr>
    <w:r>
      <w:t>Profanações (</w:t>
    </w:r>
    <w:proofErr w:type="spellStart"/>
    <w:r>
      <w:t>ISSNe</w:t>
    </w:r>
    <w:proofErr w:type="spellEnd"/>
    <w:r>
      <w:t xml:space="preserve">: 2358-6125) </w:t>
    </w:r>
  </w:p>
  <w:p w14:paraId="5B50E72D" w14:textId="21D56C43" w:rsidR="00253ECD" w:rsidRDefault="00400520" w:rsidP="00400520">
    <w:pPr>
      <w:pStyle w:val="Rodap"/>
    </w:pPr>
    <w:r>
      <w:t>Volume __, p. inicial – p. final, 20__.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334742"/>
      <w:docPartObj>
        <w:docPartGallery w:val="Page Numbers (Bottom of Page)"/>
        <w:docPartUnique/>
      </w:docPartObj>
    </w:sdtPr>
    <w:sdtEndPr/>
    <w:sdtContent>
      <w:p w14:paraId="244DF379" w14:textId="22A9EC10" w:rsidR="00253ECD" w:rsidRDefault="00253ECD" w:rsidP="00253ECD">
        <w:pPr>
          <w:pStyle w:val="Rodap"/>
          <w:pBdr>
            <w:top w:val="single" w:sz="4" w:space="1" w:color="auto"/>
          </w:pBdr>
          <w:jc w:val="right"/>
        </w:pPr>
        <w:r>
          <w:fldChar w:fldCharType="begin"/>
        </w:r>
        <w:r>
          <w:instrText>PAGE   \* MERGEFORMAT</w:instrText>
        </w:r>
        <w:r>
          <w:fldChar w:fldCharType="separate"/>
        </w:r>
        <w:r w:rsidR="004C793B">
          <w:rPr>
            <w:noProof/>
          </w:rPr>
          <w:t>3</w:t>
        </w:r>
        <w:r>
          <w:fldChar w:fldCharType="end"/>
        </w:r>
      </w:p>
    </w:sdtContent>
  </w:sdt>
  <w:p w14:paraId="04FF125B" w14:textId="77777777" w:rsidR="00400520" w:rsidRDefault="00400520" w:rsidP="00400520">
    <w:pPr>
      <w:pStyle w:val="Rodap"/>
    </w:pPr>
    <w:r>
      <w:t>Profanações (</w:t>
    </w:r>
    <w:proofErr w:type="spellStart"/>
    <w:r>
      <w:t>ISSNe</w:t>
    </w:r>
    <w:proofErr w:type="spellEnd"/>
    <w:r>
      <w:t xml:space="preserve">: 2358-6125) </w:t>
    </w:r>
  </w:p>
  <w:p w14:paraId="22E9168C" w14:textId="486FDD63" w:rsidR="00253ECD" w:rsidRDefault="00400520" w:rsidP="00400520">
    <w:pPr>
      <w:pStyle w:val="Rodap"/>
    </w:pPr>
    <w:r>
      <w:t>Volume __, p. inicial – p. final, 20__.</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10133"/>
      <w:docPartObj>
        <w:docPartGallery w:val="Page Numbers (Bottom of Page)"/>
        <w:docPartUnique/>
      </w:docPartObj>
    </w:sdtPr>
    <w:sdtEndPr/>
    <w:sdtContent>
      <w:p w14:paraId="604B1856" w14:textId="44D11EFA" w:rsidR="00253ECD" w:rsidRDefault="00253ECD" w:rsidP="00253ECD">
        <w:pPr>
          <w:pStyle w:val="Rodap"/>
          <w:pBdr>
            <w:top w:val="single" w:sz="4" w:space="1" w:color="auto"/>
          </w:pBdr>
          <w:jc w:val="right"/>
        </w:pPr>
        <w:r>
          <w:fldChar w:fldCharType="begin"/>
        </w:r>
        <w:r>
          <w:instrText>PAGE   \* MERGEFORMAT</w:instrText>
        </w:r>
        <w:r>
          <w:fldChar w:fldCharType="separate"/>
        </w:r>
        <w:r w:rsidR="00640645">
          <w:rPr>
            <w:noProof/>
          </w:rPr>
          <w:t>1</w:t>
        </w:r>
        <w:r>
          <w:fldChar w:fldCharType="end"/>
        </w:r>
      </w:p>
    </w:sdtContent>
  </w:sdt>
  <w:p w14:paraId="39AA5F6D" w14:textId="3D37B07D" w:rsidR="00400520" w:rsidRDefault="00400520" w:rsidP="00400520">
    <w:pPr>
      <w:pStyle w:val="Rodap"/>
    </w:pPr>
    <w:r>
      <w:t>Profanações (</w:t>
    </w:r>
    <w:proofErr w:type="spellStart"/>
    <w:r>
      <w:t>ISSNe</w:t>
    </w:r>
    <w:proofErr w:type="spellEnd"/>
    <w:r>
      <w:t xml:space="preserve">: 2358-6125) </w:t>
    </w:r>
  </w:p>
  <w:p w14:paraId="625387B6" w14:textId="0FE55B5E" w:rsidR="00253ECD" w:rsidRDefault="00400520" w:rsidP="00400520">
    <w:pPr>
      <w:pStyle w:val="Rodap"/>
    </w:pPr>
    <w:r>
      <w:t>Volume __, p. inicial – p. final, 20__.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24737" w14:textId="77777777" w:rsidR="004A7EB8" w:rsidRDefault="004A7EB8" w:rsidP="00650C5D">
      <w:r>
        <w:separator/>
      </w:r>
    </w:p>
  </w:footnote>
  <w:footnote w:type="continuationSeparator" w:id="0">
    <w:p w14:paraId="6D356D45" w14:textId="77777777" w:rsidR="004A7EB8" w:rsidRDefault="004A7EB8" w:rsidP="00650C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26D5" w14:textId="43EA46D6" w:rsidR="00253ECD" w:rsidRDefault="00400520" w:rsidP="00400520">
    <w:pPr>
      <w:pStyle w:val="Cabealho"/>
      <w:pBdr>
        <w:bottom w:val="single" w:sz="4" w:space="1" w:color="auto"/>
      </w:pBdr>
    </w:pPr>
    <w:r w:rsidRPr="004D1C60">
      <w:t xml:space="preserve">Título do artigo (será inserido </w:t>
    </w:r>
    <w:r>
      <w:t>no momento da editoração do artigo)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D497" w14:textId="4D39FEFF" w:rsidR="00253ECD" w:rsidRPr="004D1C60" w:rsidRDefault="00400520" w:rsidP="004D1C60">
    <w:pPr>
      <w:pStyle w:val="Cabealho"/>
      <w:pBdr>
        <w:bottom w:val="single" w:sz="4" w:space="1" w:color="auto"/>
      </w:pBdr>
    </w:pPr>
    <w:r>
      <w:t>Nomes dos autores (</w:t>
    </w:r>
    <w:r w:rsidRPr="004D1C60">
      <w:t>ser</w:t>
    </w:r>
    <w:r>
      <w:t>ão</w:t>
    </w:r>
    <w:r w:rsidRPr="004D1C60">
      <w:t xml:space="preserve"> inserido</w:t>
    </w:r>
    <w:r>
      <w:t>s</w:t>
    </w:r>
    <w:r w:rsidRPr="004D1C60">
      <w:t xml:space="preserve"> </w:t>
    </w:r>
    <w:r>
      <w:t>no momento da editoração do artigo)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B634" w14:textId="77777777" w:rsidR="00400520" w:rsidRDefault="00400520" w:rsidP="00400520">
    <w:pPr>
      <w:pStyle w:val="Cabealho"/>
      <w:pBdr>
        <w:bottom w:val="single" w:sz="4" w:space="1" w:color="auto"/>
      </w:pBdr>
    </w:pPr>
    <w:r w:rsidRPr="008E6F2E">
      <w:rPr>
        <w:noProof/>
        <w:lang w:eastAsia="pt-BR"/>
      </w:rPr>
      <w:drawing>
        <wp:inline distT="0" distB="0" distL="0" distR="0" wp14:anchorId="6C30C31A" wp14:editId="25B9B0F6">
          <wp:extent cx="5753100" cy="990600"/>
          <wp:effectExtent l="0" t="0" r="0" b="0"/>
          <wp:docPr id="1" name="Imagem 1" descr="Banner_Profanações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ner_Profanações_N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90600"/>
                  </a:xfrm>
                  <a:prstGeom prst="rect">
                    <a:avLst/>
                  </a:prstGeom>
                  <a:noFill/>
                  <a:ln>
                    <a:noFill/>
                  </a:ln>
                </pic:spPr>
              </pic:pic>
            </a:graphicData>
          </a:graphic>
        </wp:inline>
      </w:drawing>
    </w:r>
  </w:p>
  <w:p w14:paraId="60FC734C" w14:textId="77777777" w:rsidR="00253ECD" w:rsidRDefault="00253EC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C23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488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1A9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ED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60C9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665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969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00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6C0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1AA5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51"/>
    <w:rsid w:val="00015414"/>
    <w:rsid w:val="000174D8"/>
    <w:rsid w:val="000673B7"/>
    <w:rsid w:val="00092388"/>
    <w:rsid w:val="000A1379"/>
    <w:rsid w:val="001333E2"/>
    <w:rsid w:val="001706F1"/>
    <w:rsid w:val="00177B06"/>
    <w:rsid w:val="001A3A68"/>
    <w:rsid w:val="001C3C43"/>
    <w:rsid w:val="001E7BB6"/>
    <w:rsid w:val="001F0B8B"/>
    <w:rsid w:val="001F65AD"/>
    <w:rsid w:val="0022261D"/>
    <w:rsid w:val="00252C3D"/>
    <w:rsid w:val="00253ECD"/>
    <w:rsid w:val="00257ECD"/>
    <w:rsid w:val="002B7B2C"/>
    <w:rsid w:val="002C0BBB"/>
    <w:rsid w:val="002D2C94"/>
    <w:rsid w:val="002E571A"/>
    <w:rsid w:val="00384605"/>
    <w:rsid w:val="003A42FC"/>
    <w:rsid w:val="003B66E8"/>
    <w:rsid w:val="003E44D0"/>
    <w:rsid w:val="003F6895"/>
    <w:rsid w:val="00400520"/>
    <w:rsid w:val="0042470C"/>
    <w:rsid w:val="00487E7E"/>
    <w:rsid w:val="004A7EB8"/>
    <w:rsid w:val="004C793B"/>
    <w:rsid w:val="004D1260"/>
    <w:rsid w:val="004D1C60"/>
    <w:rsid w:val="00503E83"/>
    <w:rsid w:val="00545C84"/>
    <w:rsid w:val="0055419D"/>
    <w:rsid w:val="005C2B62"/>
    <w:rsid w:val="005F794F"/>
    <w:rsid w:val="00640645"/>
    <w:rsid w:val="00650551"/>
    <w:rsid w:val="00650C5D"/>
    <w:rsid w:val="00655BA2"/>
    <w:rsid w:val="006634BD"/>
    <w:rsid w:val="006E566F"/>
    <w:rsid w:val="006F063C"/>
    <w:rsid w:val="006F50C3"/>
    <w:rsid w:val="007211DC"/>
    <w:rsid w:val="00753C5D"/>
    <w:rsid w:val="007C73C5"/>
    <w:rsid w:val="007D4A8C"/>
    <w:rsid w:val="00811604"/>
    <w:rsid w:val="00814D13"/>
    <w:rsid w:val="008253DB"/>
    <w:rsid w:val="00840DEF"/>
    <w:rsid w:val="008469D0"/>
    <w:rsid w:val="0085724A"/>
    <w:rsid w:val="008850E1"/>
    <w:rsid w:val="008B71FB"/>
    <w:rsid w:val="0093110F"/>
    <w:rsid w:val="00AB6CC3"/>
    <w:rsid w:val="00AC5E07"/>
    <w:rsid w:val="00AC7A7E"/>
    <w:rsid w:val="00AE2E95"/>
    <w:rsid w:val="00B20569"/>
    <w:rsid w:val="00B31684"/>
    <w:rsid w:val="00B5094E"/>
    <w:rsid w:val="00B635DD"/>
    <w:rsid w:val="00B978A8"/>
    <w:rsid w:val="00C44F63"/>
    <w:rsid w:val="00C91ACF"/>
    <w:rsid w:val="00CB7F51"/>
    <w:rsid w:val="00CC6077"/>
    <w:rsid w:val="00CD3A60"/>
    <w:rsid w:val="00CD526E"/>
    <w:rsid w:val="00CE585F"/>
    <w:rsid w:val="00CF7A20"/>
    <w:rsid w:val="00D009D7"/>
    <w:rsid w:val="00D21EAF"/>
    <w:rsid w:val="00D35434"/>
    <w:rsid w:val="00D77C44"/>
    <w:rsid w:val="00DD783D"/>
    <w:rsid w:val="00DE1D60"/>
    <w:rsid w:val="00DF4E2C"/>
    <w:rsid w:val="00E16EAC"/>
    <w:rsid w:val="00E21EFB"/>
    <w:rsid w:val="00E32A8A"/>
    <w:rsid w:val="00E728D1"/>
    <w:rsid w:val="00EA6C9A"/>
    <w:rsid w:val="00EB2F49"/>
    <w:rsid w:val="00EF5AFA"/>
    <w:rsid w:val="00F15086"/>
    <w:rsid w:val="00F30081"/>
    <w:rsid w:val="00F34C41"/>
    <w:rsid w:val="00F45D22"/>
    <w:rsid w:val="00F54434"/>
    <w:rsid w:val="00F65383"/>
    <w:rsid w:val="00F86F78"/>
    <w:rsid w:val="00F92BCA"/>
    <w:rsid w:val="00FE639E"/>
    <w:rsid w:val="00FF4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E7E1"/>
  <w15:docId w15:val="{A903DA31-615A-46F1-A52E-CD66E9C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5D"/>
    <w:rPr>
      <w:rFonts w:ascii="Times New Roman" w:eastAsia="Times New Roman" w:hAnsi="Times New Roman" w:cs="Times New Roman"/>
      <w:lang w:val="en-CA"/>
    </w:rPr>
  </w:style>
  <w:style w:type="paragraph" w:styleId="Ttulo1">
    <w:name w:val="heading 1"/>
    <w:basedOn w:val="Normal"/>
    <w:next w:val="Normal"/>
    <w:link w:val="Ttulo1Char"/>
    <w:uiPriority w:val="9"/>
    <w:qFormat/>
    <w:rsid w:val="00D35434"/>
    <w:pPr>
      <w:suppressAutoHyphens/>
      <w:outlineLvl w:val="0"/>
    </w:pPr>
    <w:rPr>
      <w:rFonts w:ascii="Palatino Linotype" w:eastAsiaTheme="majorEastAsia" w:hAnsi="Palatino Linotype" w:cstheme="majorBidi"/>
      <w:b/>
      <w:szCs w:val="32"/>
      <w:lang w:val="pt-BR"/>
    </w:rPr>
  </w:style>
  <w:style w:type="paragraph" w:styleId="Ttulo2">
    <w:name w:val="heading 2"/>
    <w:basedOn w:val="Normal"/>
    <w:next w:val="Normal"/>
    <w:link w:val="Ttulo2Char"/>
    <w:uiPriority w:val="9"/>
    <w:unhideWhenUsed/>
    <w:qFormat/>
    <w:rsid w:val="00D35434"/>
    <w:pPr>
      <w:keepNext/>
      <w:keepLines/>
      <w:spacing w:after="240"/>
      <w:ind w:left="397" w:hanging="397"/>
      <w:outlineLvl w:val="1"/>
    </w:pPr>
    <w:rPr>
      <w:rFonts w:ascii="Palatino Linotype" w:eastAsiaTheme="majorEastAsia" w:hAnsi="Palatino Linotype" w:cstheme="majorBidi"/>
      <w:szCs w:val="26"/>
      <w:lang w:val="pt-BR"/>
    </w:rPr>
  </w:style>
  <w:style w:type="paragraph" w:styleId="Ttulo5">
    <w:name w:val="heading 5"/>
    <w:basedOn w:val="Normal"/>
    <w:next w:val="Normal"/>
    <w:link w:val="Ttulo5Char"/>
    <w:uiPriority w:val="9"/>
    <w:unhideWhenUsed/>
    <w:qFormat/>
    <w:rsid w:val="00D35434"/>
    <w:pPr>
      <w:suppressAutoHyphens/>
      <w:outlineLvl w:val="4"/>
    </w:pPr>
    <w:rPr>
      <w:rFonts w:ascii="Palatino Linotype" w:eastAsiaTheme="majorEastAsia" w:hAnsi="Palatino Linotype" w:cstheme="majorBidi"/>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qFormat/>
    <w:rsid w:val="00CB7F51"/>
  </w:style>
  <w:style w:type="character" w:styleId="nfase">
    <w:name w:val="Emphasis"/>
    <w:uiPriority w:val="20"/>
    <w:qFormat/>
    <w:rsid w:val="00CB7F51"/>
    <w:rPr>
      <w:i/>
      <w:iCs/>
    </w:rPr>
  </w:style>
  <w:style w:type="paragraph" w:styleId="Legenda">
    <w:name w:val="caption"/>
    <w:basedOn w:val="Normal"/>
    <w:next w:val="Normal"/>
    <w:uiPriority w:val="35"/>
    <w:unhideWhenUsed/>
    <w:qFormat/>
    <w:rsid w:val="00CB7F51"/>
    <w:pPr>
      <w:spacing w:after="200"/>
    </w:pPr>
    <w:rPr>
      <w:rFonts w:asciiTheme="minorHAnsi" w:eastAsiaTheme="minorHAnsi" w:hAnsiTheme="minorHAnsi" w:cstheme="minorBidi"/>
      <w:i/>
      <w:iCs/>
      <w:color w:val="44546A" w:themeColor="text2"/>
      <w:sz w:val="18"/>
      <w:szCs w:val="18"/>
      <w:lang w:val="pt-BR"/>
    </w:rPr>
  </w:style>
  <w:style w:type="paragraph" w:customStyle="1" w:styleId="Corpodetexto21">
    <w:name w:val="Corpo de texto 21"/>
    <w:basedOn w:val="Normal"/>
    <w:qFormat/>
    <w:rsid w:val="00CB7F51"/>
    <w:pPr>
      <w:suppressAutoHyphens/>
      <w:spacing w:after="120" w:line="480" w:lineRule="auto"/>
    </w:pPr>
    <w:rPr>
      <w:color w:val="00000A"/>
      <w:lang w:val="pt-BR" w:eastAsia="zh-CN"/>
    </w:rPr>
  </w:style>
  <w:style w:type="table" w:styleId="Tabelacomgrade">
    <w:name w:val="Table Grid"/>
    <w:basedOn w:val="Tabelanormal"/>
    <w:uiPriority w:val="39"/>
    <w:rsid w:val="00CB7F5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F51"/>
    <w:pPr>
      <w:spacing w:before="100" w:beforeAutospacing="1" w:after="100" w:afterAutospacing="1"/>
    </w:pPr>
    <w:rPr>
      <w:lang w:val="pt-BR" w:eastAsia="pt-BR"/>
    </w:rPr>
  </w:style>
  <w:style w:type="paragraph" w:styleId="Recuodecorpodetexto">
    <w:name w:val="Body Text Indent"/>
    <w:basedOn w:val="Normal"/>
    <w:link w:val="RecuodecorpodetextoChar"/>
    <w:uiPriority w:val="99"/>
    <w:unhideWhenUsed/>
    <w:rsid w:val="00D35434"/>
    <w:pPr>
      <w:suppressAutoHyphens/>
      <w:autoSpaceDE w:val="0"/>
      <w:autoSpaceDN w:val="0"/>
      <w:spacing w:line="360" w:lineRule="auto"/>
      <w:ind w:firstLine="720"/>
      <w:jc w:val="both"/>
    </w:pPr>
    <w:rPr>
      <w:rFonts w:ascii="Palatino Linotype" w:hAnsi="Palatino Linotype"/>
      <w:szCs w:val="22"/>
      <w:lang w:val="pt-BR"/>
    </w:rPr>
  </w:style>
  <w:style w:type="character" w:customStyle="1" w:styleId="RecuodecorpodetextoChar">
    <w:name w:val="Recuo de corpo de texto Char"/>
    <w:basedOn w:val="Fontepargpadro"/>
    <w:link w:val="Recuodecorpodetexto"/>
    <w:uiPriority w:val="99"/>
    <w:rsid w:val="00D35434"/>
    <w:rPr>
      <w:rFonts w:ascii="Palatino Linotype" w:eastAsia="Times New Roman" w:hAnsi="Palatino Linotype" w:cs="Times New Roman"/>
      <w:szCs w:val="22"/>
    </w:rPr>
  </w:style>
  <w:style w:type="paragraph" w:styleId="Cabealho">
    <w:name w:val="header"/>
    <w:basedOn w:val="Normal"/>
    <w:link w:val="CabealhoChar"/>
    <w:uiPriority w:val="99"/>
    <w:unhideWhenUsed/>
    <w:rsid w:val="00D35434"/>
    <w:rPr>
      <w:rFonts w:ascii="Palatino Linotype" w:hAnsi="Palatino Linotype"/>
      <w:sz w:val="20"/>
      <w:lang w:val="pt-BR"/>
    </w:rPr>
  </w:style>
  <w:style w:type="character" w:customStyle="1" w:styleId="CabealhoChar">
    <w:name w:val="Cabeçalho Char"/>
    <w:basedOn w:val="Fontepargpadro"/>
    <w:link w:val="Cabealho"/>
    <w:uiPriority w:val="99"/>
    <w:rsid w:val="00D35434"/>
    <w:rPr>
      <w:rFonts w:ascii="Palatino Linotype" w:eastAsia="Times New Roman" w:hAnsi="Palatino Linotype" w:cs="Times New Roman"/>
      <w:sz w:val="20"/>
    </w:rPr>
  </w:style>
  <w:style w:type="paragraph" w:styleId="Corpodetexto">
    <w:name w:val="Body Text"/>
    <w:basedOn w:val="Normal"/>
    <w:link w:val="CorpodetextoChar"/>
    <w:uiPriority w:val="99"/>
    <w:semiHidden/>
    <w:unhideWhenUsed/>
    <w:rsid w:val="00650C5D"/>
    <w:pPr>
      <w:spacing w:after="120"/>
    </w:pPr>
  </w:style>
  <w:style w:type="character" w:customStyle="1" w:styleId="CorpodetextoChar">
    <w:name w:val="Corpo de texto Char"/>
    <w:basedOn w:val="Fontepargpadro"/>
    <w:link w:val="Corpodetexto"/>
    <w:uiPriority w:val="99"/>
    <w:semiHidden/>
    <w:rsid w:val="00650C5D"/>
    <w:rPr>
      <w:rFonts w:ascii="Times New Roman" w:eastAsia="Times New Roman" w:hAnsi="Times New Roman" w:cs="Times New Roman"/>
      <w:lang w:val="en-CA"/>
    </w:rPr>
  </w:style>
  <w:style w:type="paragraph" w:styleId="Primeirorecuodecorpodetexto">
    <w:name w:val="Body Text First Indent"/>
    <w:basedOn w:val="Corpodetexto"/>
    <w:link w:val="PrimeirorecuodecorpodetextoChar"/>
    <w:uiPriority w:val="99"/>
    <w:unhideWhenUsed/>
    <w:rsid w:val="00D35434"/>
    <w:pPr>
      <w:suppressAutoHyphens/>
      <w:spacing w:after="0" w:line="360" w:lineRule="auto"/>
      <w:jc w:val="center"/>
    </w:pPr>
    <w:rPr>
      <w:rFonts w:ascii="Palatino Linotype" w:hAnsi="Palatino Linotype"/>
      <w:b/>
      <w:lang w:val="pt-BR"/>
    </w:rPr>
  </w:style>
  <w:style w:type="character" w:customStyle="1" w:styleId="PrimeirorecuodecorpodetextoChar">
    <w:name w:val="Primeiro recuo de corpo de texto Char"/>
    <w:basedOn w:val="CorpodetextoChar"/>
    <w:link w:val="Primeirorecuodecorpodetexto"/>
    <w:uiPriority w:val="99"/>
    <w:rsid w:val="00D35434"/>
    <w:rPr>
      <w:rFonts w:ascii="Palatino Linotype" w:eastAsia="Times New Roman" w:hAnsi="Palatino Linotype" w:cs="Times New Roman"/>
      <w:b/>
      <w:lang w:val="en-CA"/>
    </w:rPr>
  </w:style>
  <w:style w:type="paragraph" w:styleId="Recuodecorpodetexto2">
    <w:name w:val="Body Text Indent 2"/>
    <w:basedOn w:val="Normal"/>
    <w:link w:val="Recuodecorpodetexto2Char"/>
    <w:uiPriority w:val="99"/>
    <w:semiHidden/>
    <w:unhideWhenUsed/>
    <w:rsid w:val="00D35434"/>
    <w:pPr>
      <w:suppressAutoHyphens/>
      <w:spacing w:after="240"/>
      <w:ind w:left="2268"/>
      <w:jc w:val="both"/>
    </w:pPr>
    <w:rPr>
      <w:rFonts w:ascii="Palatino Linotype" w:hAnsi="Palatino Linotype"/>
      <w:sz w:val="20"/>
      <w:lang w:val="pt-BR"/>
    </w:rPr>
  </w:style>
  <w:style w:type="character" w:customStyle="1" w:styleId="Recuodecorpodetexto2Char">
    <w:name w:val="Recuo de corpo de texto 2 Char"/>
    <w:basedOn w:val="Fontepargpadro"/>
    <w:link w:val="Recuodecorpodetexto2"/>
    <w:uiPriority w:val="99"/>
    <w:semiHidden/>
    <w:rsid w:val="00D35434"/>
    <w:rPr>
      <w:rFonts w:ascii="Palatino Linotype" w:eastAsia="Times New Roman" w:hAnsi="Palatino Linotype" w:cs="Times New Roman"/>
      <w:sz w:val="20"/>
    </w:rPr>
  </w:style>
  <w:style w:type="paragraph" w:styleId="Recuodecorpodetexto3">
    <w:name w:val="Body Text Indent 3"/>
    <w:basedOn w:val="Normal"/>
    <w:link w:val="Recuodecorpodetexto3Char"/>
    <w:uiPriority w:val="99"/>
    <w:unhideWhenUsed/>
    <w:rsid w:val="00D35434"/>
    <w:pPr>
      <w:suppressAutoHyphens/>
    </w:pPr>
    <w:rPr>
      <w:rFonts w:ascii="Palatino Linotype" w:hAnsi="Palatino Linotype"/>
      <w:sz w:val="20"/>
      <w:szCs w:val="16"/>
      <w:lang w:val="pt-BR"/>
    </w:rPr>
  </w:style>
  <w:style w:type="character" w:customStyle="1" w:styleId="Recuodecorpodetexto3Char">
    <w:name w:val="Recuo de corpo de texto 3 Char"/>
    <w:basedOn w:val="Fontepargpadro"/>
    <w:link w:val="Recuodecorpodetexto3"/>
    <w:uiPriority w:val="99"/>
    <w:rsid w:val="00D35434"/>
    <w:rPr>
      <w:rFonts w:ascii="Palatino Linotype" w:eastAsia="Times New Roman" w:hAnsi="Palatino Linotype" w:cs="Times New Roman"/>
      <w:sz w:val="20"/>
      <w:szCs w:val="16"/>
    </w:rPr>
  </w:style>
  <w:style w:type="paragraph" w:styleId="Rodap">
    <w:name w:val="footer"/>
    <w:basedOn w:val="Normal"/>
    <w:link w:val="RodapChar"/>
    <w:uiPriority w:val="99"/>
    <w:unhideWhenUsed/>
    <w:rsid w:val="00D35434"/>
    <w:pPr>
      <w:suppressAutoHyphens/>
    </w:pPr>
    <w:rPr>
      <w:rFonts w:ascii="Palatino Linotype" w:hAnsi="Palatino Linotype"/>
      <w:sz w:val="20"/>
      <w:lang w:val="pt-BR"/>
    </w:rPr>
  </w:style>
  <w:style w:type="character" w:customStyle="1" w:styleId="RodapChar">
    <w:name w:val="Rodapé Char"/>
    <w:basedOn w:val="Fontepargpadro"/>
    <w:link w:val="Rodap"/>
    <w:uiPriority w:val="99"/>
    <w:qFormat/>
    <w:rsid w:val="00D35434"/>
    <w:rPr>
      <w:rFonts w:ascii="Palatino Linotype" w:eastAsia="Times New Roman" w:hAnsi="Palatino Linotype" w:cs="Times New Roman"/>
      <w:sz w:val="20"/>
    </w:rPr>
  </w:style>
  <w:style w:type="paragraph" w:styleId="Textodenotaderodap">
    <w:name w:val="footnote text"/>
    <w:basedOn w:val="Normal"/>
    <w:link w:val="TextodenotaderodapChar"/>
    <w:uiPriority w:val="99"/>
    <w:semiHidden/>
    <w:unhideWhenUsed/>
    <w:rsid w:val="00D35434"/>
    <w:pPr>
      <w:suppressAutoHyphens/>
      <w:ind w:left="113" w:hanging="113"/>
    </w:pPr>
    <w:rPr>
      <w:rFonts w:ascii="Palatino Linotype" w:hAnsi="Palatino Linotype"/>
      <w:sz w:val="20"/>
      <w:szCs w:val="20"/>
      <w:lang w:val="pt-BR"/>
    </w:rPr>
  </w:style>
  <w:style w:type="character" w:customStyle="1" w:styleId="TextodenotaderodapChar">
    <w:name w:val="Texto de nota de rodapé Char"/>
    <w:basedOn w:val="Fontepargpadro"/>
    <w:link w:val="Textodenotaderodap"/>
    <w:uiPriority w:val="99"/>
    <w:semiHidden/>
    <w:rsid w:val="00D35434"/>
    <w:rPr>
      <w:rFonts w:ascii="Palatino Linotype" w:eastAsia="Times New Roman" w:hAnsi="Palatino Linotype" w:cs="Times New Roman"/>
      <w:sz w:val="20"/>
      <w:szCs w:val="20"/>
    </w:rPr>
  </w:style>
  <w:style w:type="character" w:customStyle="1" w:styleId="Ttulo1Char">
    <w:name w:val="Título 1 Char"/>
    <w:basedOn w:val="Fontepargpadro"/>
    <w:link w:val="Ttulo1"/>
    <w:uiPriority w:val="9"/>
    <w:rsid w:val="00D35434"/>
    <w:rPr>
      <w:rFonts w:ascii="Palatino Linotype" w:eastAsiaTheme="majorEastAsia" w:hAnsi="Palatino Linotype" w:cstheme="majorBidi"/>
      <w:b/>
      <w:szCs w:val="32"/>
    </w:rPr>
  </w:style>
  <w:style w:type="character" w:customStyle="1" w:styleId="Ttulo2Char">
    <w:name w:val="Título 2 Char"/>
    <w:basedOn w:val="Fontepargpadro"/>
    <w:link w:val="Ttulo2"/>
    <w:uiPriority w:val="9"/>
    <w:rsid w:val="00D35434"/>
    <w:rPr>
      <w:rFonts w:ascii="Palatino Linotype" w:eastAsiaTheme="majorEastAsia" w:hAnsi="Palatino Linotype" w:cstheme="majorBidi"/>
      <w:szCs w:val="26"/>
    </w:rPr>
  </w:style>
  <w:style w:type="character" w:customStyle="1" w:styleId="Ttulo5Char">
    <w:name w:val="Título 5 Char"/>
    <w:basedOn w:val="Fontepargpadro"/>
    <w:link w:val="Ttulo5"/>
    <w:uiPriority w:val="9"/>
    <w:rsid w:val="00D35434"/>
    <w:rPr>
      <w:rFonts w:ascii="Palatino Linotype" w:eastAsiaTheme="majorEastAsia" w:hAnsi="Palatino Linotype" w:cstheme="majorBidi"/>
      <w:sz w:val="20"/>
    </w:rPr>
  </w:style>
  <w:style w:type="character" w:styleId="Refdenotaderodap">
    <w:name w:val="footnote reference"/>
    <w:basedOn w:val="Fontepargpadro"/>
    <w:uiPriority w:val="99"/>
    <w:semiHidden/>
    <w:unhideWhenUsed/>
    <w:rsid w:val="00650C5D"/>
    <w:rPr>
      <w:vertAlign w:val="superscript"/>
    </w:rPr>
  </w:style>
  <w:style w:type="character" w:styleId="Hyperlink">
    <w:name w:val="Hyperlink"/>
    <w:basedOn w:val="Fontepargpadro"/>
    <w:uiPriority w:val="99"/>
    <w:unhideWhenUsed/>
    <w:rsid w:val="00650C5D"/>
    <w:rPr>
      <w:color w:val="0563C1" w:themeColor="hyperlink"/>
      <w:u w:val="single"/>
    </w:rPr>
  </w:style>
  <w:style w:type="character" w:styleId="Forte">
    <w:name w:val="Strong"/>
    <w:basedOn w:val="Fontepargpadro"/>
    <w:uiPriority w:val="22"/>
    <w:qFormat/>
    <w:rsid w:val="00092388"/>
    <w:rPr>
      <w:b/>
      <w:bCs/>
    </w:rPr>
  </w:style>
  <w:style w:type="character" w:customStyle="1" w:styleId="markedcontent">
    <w:name w:val="markedcontent"/>
    <w:basedOn w:val="Fontepargpadro"/>
    <w:rsid w:val="00D21EAF"/>
  </w:style>
  <w:style w:type="paragraph" w:styleId="Textodebalo">
    <w:name w:val="Balloon Text"/>
    <w:basedOn w:val="Normal"/>
    <w:link w:val="TextodebaloChar"/>
    <w:uiPriority w:val="99"/>
    <w:semiHidden/>
    <w:unhideWhenUsed/>
    <w:rsid w:val="002C0BBB"/>
    <w:rPr>
      <w:rFonts w:ascii="Tahoma" w:hAnsi="Tahoma" w:cs="Tahoma"/>
      <w:sz w:val="16"/>
      <w:szCs w:val="16"/>
    </w:rPr>
  </w:style>
  <w:style w:type="character" w:customStyle="1" w:styleId="TextodebaloChar">
    <w:name w:val="Texto de balão Char"/>
    <w:basedOn w:val="Fontepargpadro"/>
    <w:link w:val="Textodebalo"/>
    <w:uiPriority w:val="99"/>
    <w:semiHidden/>
    <w:rsid w:val="002C0BBB"/>
    <w:rPr>
      <w:rFonts w:ascii="Tahoma" w:eastAsia="Times New Roman"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4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D614-7F76-4083-9F93-282536A6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927</Words>
  <Characters>5008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Usuário</cp:lastModifiedBy>
  <cp:revision>3</cp:revision>
  <cp:lastPrinted>2021-10-20T18:35:00Z</cp:lastPrinted>
  <dcterms:created xsi:type="dcterms:W3CDTF">2022-03-30T23:28:00Z</dcterms:created>
  <dcterms:modified xsi:type="dcterms:W3CDTF">2022-03-30T23:44:00Z</dcterms:modified>
</cp:coreProperties>
</file>